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4FFC" w14:textId="77777777" w:rsidR="00EC60AD" w:rsidRDefault="00EC60AD" w:rsidP="00EC60AD">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中国新闻奖自荐、他荐作品推荐表</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45"/>
        <w:gridCol w:w="275"/>
        <w:gridCol w:w="212"/>
        <w:gridCol w:w="1576"/>
        <w:gridCol w:w="1064"/>
        <w:gridCol w:w="39"/>
        <w:gridCol w:w="855"/>
        <w:gridCol w:w="823"/>
        <w:gridCol w:w="533"/>
        <w:gridCol w:w="854"/>
        <w:gridCol w:w="506"/>
        <w:gridCol w:w="1928"/>
      </w:tblGrid>
      <w:tr w:rsidR="00EC60AD" w14:paraId="7C1D4F5B" w14:textId="77777777" w:rsidTr="00441D51">
        <w:trPr>
          <w:trHeight w:hRule="exact" w:val="1036"/>
        </w:trPr>
        <w:tc>
          <w:tcPr>
            <w:tcW w:w="1452" w:type="dxa"/>
            <w:gridSpan w:val="4"/>
            <w:tcBorders>
              <w:top w:val="single" w:sz="4" w:space="0" w:color="auto"/>
              <w:left w:val="single" w:sz="4" w:space="0" w:color="auto"/>
              <w:bottom w:val="single" w:sz="4" w:space="0" w:color="auto"/>
              <w:right w:val="single" w:sz="4" w:space="0" w:color="auto"/>
            </w:tcBorders>
            <w:vAlign w:val="center"/>
            <w:hideMark/>
          </w:tcPr>
          <w:p w14:paraId="363E5D59" w14:textId="77777777" w:rsidR="00EC60AD" w:rsidRDefault="00EC60A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4"/>
            <w:tcBorders>
              <w:top w:val="single" w:sz="4" w:space="0" w:color="auto"/>
              <w:left w:val="single" w:sz="4" w:space="0" w:color="auto"/>
              <w:bottom w:val="single" w:sz="4" w:space="0" w:color="auto"/>
              <w:right w:val="single" w:sz="4" w:space="0" w:color="auto"/>
            </w:tcBorders>
            <w:vAlign w:val="center"/>
            <w:hideMark/>
          </w:tcPr>
          <w:p w14:paraId="11900144" w14:textId="77777777" w:rsidR="00EC60AD" w:rsidRPr="00537E72" w:rsidRDefault="00EC60AD">
            <w:pPr>
              <w:spacing w:line="380" w:lineRule="exact"/>
              <w:ind w:firstLine="560"/>
              <w:rPr>
                <w:rFonts w:ascii="仿宋" w:eastAsia="仿宋" w:hAnsi="仿宋"/>
                <w:sz w:val="24"/>
                <w:szCs w:val="24"/>
              </w:rPr>
            </w:pPr>
            <w:r w:rsidRPr="00537E72">
              <w:rPr>
                <w:rFonts w:ascii="仿宋" w:eastAsia="仿宋" w:hAnsi="仿宋" w:hint="eastAsia"/>
                <w:sz w:val="24"/>
                <w:szCs w:val="24"/>
              </w:rPr>
              <w:t>《寻古中国》</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5C8D50B0" w14:textId="77777777" w:rsidR="00EC60AD" w:rsidRDefault="00EC60A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8" w:type="dxa"/>
            <w:gridSpan w:val="3"/>
            <w:tcBorders>
              <w:top w:val="single" w:sz="4" w:space="0" w:color="auto"/>
              <w:left w:val="single" w:sz="4" w:space="0" w:color="auto"/>
              <w:bottom w:val="single" w:sz="4" w:space="0" w:color="auto"/>
              <w:right w:val="single" w:sz="4" w:space="0" w:color="auto"/>
            </w:tcBorders>
            <w:vAlign w:val="center"/>
            <w:hideMark/>
          </w:tcPr>
          <w:p w14:paraId="345D589D" w14:textId="77777777" w:rsidR="00EC60AD" w:rsidRPr="00537E72" w:rsidRDefault="00EC60AD" w:rsidP="00416078">
            <w:pPr>
              <w:jc w:val="center"/>
              <w:rPr>
                <w:rFonts w:ascii="仿宋" w:eastAsia="仿宋" w:hAnsi="仿宋"/>
                <w:color w:val="000000"/>
                <w:sz w:val="24"/>
                <w:szCs w:val="24"/>
              </w:rPr>
            </w:pPr>
            <w:r w:rsidRPr="00537E72">
              <w:rPr>
                <w:rFonts w:ascii="仿宋" w:eastAsia="仿宋" w:hAnsi="仿宋" w:hint="eastAsia"/>
                <w:color w:val="000000"/>
                <w:sz w:val="24"/>
                <w:szCs w:val="24"/>
              </w:rPr>
              <w:t>新闻纪录片</w:t>
            </w:r>
          </w:p>
        </w:tc>
      </w:tr>
      <w:tr w:rsidR="00EC60AD" w14:paraId="32A29B35" w14:textId="77777777" w:rsidTr="00441D51">
        <w:trPr>
          <w:trHeight w:hRule="exact" w:val="710"/>
        </w:trPr>
        <w:tc>
          <w:tcPr>
            <w:tcW w:w="145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B7A4B7A" w14:textId="77777777" w:rsidR="00EC60AD" w:rsidRDefault="00EC60A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4"/>
              </w:rPr>
              <w:t>字数/时长</w:t>
            </w:r>
          </w:p>
        </w:tc>
        <w:tc>
          <w:tcPr>
            <w:tcW w:w="353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DAE2CB5" w14:textId="77777777" w:rsidR="00EC60AD" w:rsidRPr="00537E72" w:rsidRDefault="00EC60AD" w:rsidP="00416078">
            <w:pPr>
              <w:spacing w:line="240" w:lineRule="exact"/>
              <w:jc w:val="center"/>
              <w:rPr>
                <w:rFonts w:ascii="仿宋" w:eastAsia="仿宋" w:hAnsi="仿宋"/>
                <w:color w:val="000000"/>
                <w:sz w:val="24"/>
                <w:szCs w:val="24"/>
              </w:rPr>
            </w:pPr>
            <w:r w:rsidRPr="00537E72">
              <w:rPr>
                <w:rFonts w:ascii="仿宋" w:eastAsia="仿宋" w:hAnsi="仿宋" w:hint="eastAsia"/>
                <w:color w:val="000000"/>
                <w:sz w:val="24"/>
                <w:szCs w:val="24"/>
              </w:rPr>
              <w:t>30分钟</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4DF60E18" w14:textId="77777777" w:rsidR="00EC60AD" w:rsidRDefault="00EC60A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8" w:type="dxa"/>
            <w:gridSpan w:val="3"/>
            <w:tcBorders>
              <w:top w:val="single" w:sz="4" w:space="0" w:color="auto"/>
              <w:left w:val="single" w:sz="4" w:space="0" w:color="auto"/>
              <w:bottom w:val="single" w:sz="4" w:space="0" w:color="auto"/>
              <w:right w:val="single" w:sz="4" w:space="0" w:color="auto"/>
            </w:tcBorders>
            <w:vAlign w:val="center"/>
          </w:tcPr>
          <w:p w14:paraId="73878FC0" w14:textId="77777777" w:rsidR="00EC60AD" w:rsidRDefault="00EC60AD">
            <w:pPr>
              <w:spacing w:line="260" w:lineRule="exact"/>
              <w:rPr>
                <w:rFonts w:ascii="仿宋_GB2312" w:hAnsi="仿宋"/>
                <w:color w:val="000000"/>
                <w:sz w:val="28"/>
              </w:rPr>
            </w:pPr>
          </w:p>
        </w:tc>
      </w:tr>
      <w:tr w:rsidR="00EC60AD" w14:paraId="2E5B2BA6" w14:textId="77777777" w:rsidTr="00441D51">
        <w:trPr>
          <w:trHeight w:val="538"/>
        </w:trPr>
        <w:tc>
          <w:tcPr>
            <w:tcW w:w="1452" w:type="dxa"/>
            <w:gridSpan w:val="4"/>
            <w:vMerge/>
            <w:tcBorders>
              <w:top w:val="single" w:sz="4" w:space="0" w:color="auto"/>
              <w:left w:val="single" w:sz="4" w:space="0" w:color="auto"/>
              <w:bottom w:val="single" w:sz="4" w:space="0" w:color="auto"/>
              <w:right w:val="single" w:sz="4" w:space="0" w:color="auto"/>
            </w:tcBorders>
            <w:vAlign w:val="center"/>
            <w:hideMark/>
          </w:tcPr>
          <w:p w14:paraId="23290DCF" w14:textId="77777777" w:rsidR="00EC60AD" w:rsidRDefault="00EC60AD">
            <w:pPr>
              <w:widowControl/>
              <w:jc w:val="left"/>
              <w:rPr>
                <w:rFonts w:ascii="华文中宋" w:eastAsia="华文中宋" w:hAnsi="华文中宋"/>
                <w:color w:val="000000"/>
                <w:sz w:val="28"/>
              </w:rPr>
            </w:pPr>
          </w:p>
        </w:tc>
        <w:tc>
          <w:tcPr>
            <w:tcW w:w="3534" w:type="dxa"/>
            <w:gridSpan w:val="4"/>
            <w:vMerge/>
            <w:tcBorders>
              <w:top w:val="single" w:sz="4" w:space="0" w:color="auto"/>
              <w:left w:val="single" w:sz="4" w:space="0" w:color="auto"/>
              <w:bottom w:val="single" w:sz="4" w:space="0" w:color="auto"/>
              <w:right w:val="single" w:sz="4" w:space="0" w:color="auto"/>
            </w:tcBorders>
            <w:vAlign w:val="center"/>
            <w:hideMark/>
          </w:tcPr>
          <w:p w14:paraId="79037199" w14:textId="77777777" w:rsidR="00EC60AD" w:rsidRDefault="00EC60AD">
            <w:pPr>
              <w:widowControl/>
              <w:jc w:val="left"/>
              <w:rPr>
                <w:rFonts w:ascii="华文中宋" w:eastAsia="华文中宋" w:hAnsi="华文中宋"/>
                <w:color w:val="000000"/>
                <w:sz w:val="28"/>
              </w:rPr>
            </w:pP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1429EBA7" w14:textId="77777777" w:rsidR="00EC60AD" w:rsidRDefault="00EC60A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8" w:type="dxa"/>
            <w:gridSpan w:val="3"/>
            <w:tcBorders>
              <w:top w:val="single" w:sz="4" w:space="0" w:color="auto"/>
              <w:left w:val="single" w:sz="4" w:space="0" w:color="auto"/>
              <w:bottom w:val="single" w:sz="4" w:space="0" w:color="auto"/>
              <w:right w:val="single" w:sz="4" w:space="0" w:color="auto"/>
            </w:tcBorders>
            <w:vAlign w:val="center"/>
          </w:tcPr>
          <w:p w14:paraId="27421CE4" w14:textId="77777777" w:rsidR="00EC60AD" w:rsidRPr="00537E72" w:rsidRDefault="001A0BA2" w:rsidP="001A0BA2">
            <w:pPr>
              <w:spacing w:line="260" w:lineRule="exact"/>
              <w:jc w:val="center"/>
              <w:rPr>
                <w:rFonts w:ascii="仿宋" w:eastAsia="仿宋" w:hAnsi="仿宋" w:cs="仿宋"/>
                <w:color w:val="000000"/>
                <w:sz w:val="24"/>
                <w:szCs w:val="24"/>
              </w:rPr>
            </w:pPr>
            <w:r w:rsidRPr="00537E72">
              <w:rPr>
                <w:rFonts w:ascii="仿宋" w:eastAsia="仿宋" w:hAnsi="仿宋" w:cs="仿宋" w:hint="eastAsia"/>
                <w:color w:val="000000"/>
                <w:sz w:val="24"/>
                <w:szCs w:val="24"/>
              </w:rPr>
              <w:t>中文</w:t>
            </w:r>
          </w:p>
        </w:tc>
      </w:tr>
      <w:tr w:rsidR="00EC60AD" w14:paraId="27470F01" w14:textId="77777777" w:rsidTr="00441D51">
        <w:trPr>
          <w:trHeight w:val="911"/>
        </w:trPr>
        <w:tc>
          <w:tcPr>
            <w:tcW w:w="1452" w:type="dxa"/>
            <w:gridSpan w:val="4"/>
            <w:tcBorders>
              <w:top w:val="single" w:sz="4" w:space="0" w:color="auto"/>
              <w:left w:val="single" w:sz="4" w:space="0" w:color="auto"/>
              <w:bottom w:val="single" w:sz="4" w:space="0" w:color="auto"/>
              <w:right w:val="single" w:sz="4" w:space="0" w:color="auto"/>
            </w:tcBorders>
            <w:vAlign w:val="center"/>
            <w:hideMark/>
          </w:tcPr>
          <w:p w14:paraId="7AA64A74" w14:textId="77777777" w:rsidR="00EC60AD" w:rsidRDefault="00EC60A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58834B76" w14:textId="77777777" w:rsidR="00EC60AD" w:rsidRDefault="00EC60AD">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2"/>
              </w:rPr>
              <w:t>（主创人员）</w:t>
            </w:r>
          </w:p>
        </w:tc>
        <w:tc>
          <w:tcPr>
            <w:tcW w:w="2679" w:type="dxa"/>
            <w:gridSpan w:val="3"/>
            <w:tcBorders>
              <w:top w:val="single" w:sz="4" w:space="0" w:color="auto"/>
              <w:left w:val="single" w:sz="4" w:space="0" w:color="auto"/>
              <w:bottom w:val="single" w:sz="4" w:space="0" w:color="auto"/>
              <w:right w:val="single" w:sz="4" w:space="0" w:color="auto"/>
            </w:tcBorders>
            <w:vAlign w:val="center"/>
            <w:hideMark/>
          </w:tcPr>
          <w:p w14:paraId="3FF2C981" w14:textId="2F2B9445" w:rsidR="00EC60AD" w:rsidRPr="0051559E" w:rsidRDefault="00EC60AD" w:rsidP="00D8438F">
            <w:pPr>
              <w:jc w:val="center"/>
              <w:rPr>
                <w:rFonts w:ascii="仿宋" w:eastAsia="仿宋" w:hAnsi="仿宋"/>
                <w:sz w:val="24"/>
                <w:szCs w:val="24"/>
              </w:rPr>
            </w:pPr>
            <w:r w:rsidRPr="0051559E">
              <w:rPr>
                <w:rFonts w:ascii="仿宋" w:eastAsia="仿宋" w:hAnsi="仿宋" w:hint="eastAsia"/>
                <w:sz w:val="24"/>
                <w:szCs w:val="24"/>
              </w:rPr>
              <w:t>集体</w:t>
            </w:r>
          </w:p>
        </w:tc>
        <w:tc>
          <w:tcPr>
            <w:tcW w:w="855" w:type="dxa"/>
            <w:tcBorders>
              <w:top w:val="single" w:sz="4" w:space="0" w:color="auto"/>
              <w:left w:val="single" w:sz="4" w:space="0" w:color="auto"/>
              <w:bottom w:val="single" w:sz="4" w:space="0" w:color="auto"/>
              <w:right w:val="single" w:sz="4" w:space="0" w:color="auto"/>
            </w:tcBorders>
            <w:vAlign w:val="center"/>
            <w:hideMark/>
          </w:tcPr>
          <w:p w14:paraId="60293952" w14:textId="77777777" w:rsidR="00EC60AD" w:rsidRDefault="00EC60A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4" w:type="dxa"/>
            <w:gridSpan w:val="5"/>
            <w:tcBorders>
              <w:top w:val="single" w:sz="4" w:space="0" w:color="auto"/>
              <w:left w:val="single" w:sz="4" w:space="0" w:color="auto"/>
              <w:bottom w:val="single" w:sz="4" w:space="0" w:color="auto"/>
              <w:right w:val="single" w:sz="4" w:space="0" w:color="auto"/>
            </w:tcBorders>
            <w:vAlign w:val="center"/>
          </w:tcPr>
          <w:p w14:paraId="2888E85D" w14:textId="35E3E40C" w:rsidR="00EC60AD" w:rsidRPr="0051559E" w:rsidRDefault="00BF4982" w:rsidP="00D8438F">
            <w:pPr>
              <w:jc w:val="center"/>
            </w:pPr>
            <w:r>
              <w:rPr>
                <w:rFonts w:ascii="仿宋" w:eastAsia="仿宋" w:hAnsi="仿宋" w:hint="eastAsia"/>
                <w:sz w:val="24"/>
                <w:szCs w:val="24"/>
              </w:rPr>
              <w:t>集体</w:t>
            </w:r>
          </w:p>
        </w:tc>
      </w:tr>
      <w:tr w:rsidR="00EC60AD" w14:paraId="7C6A742F" w14:textId="77777777" w:rsidTr="00441D51">
        <w:trPr>
          <w:trHeight w:val="886"/>
        </w:trPr>
        <w:tc>
          <w:tcPr>
            <w:tcW w:w="1452" w:type="dxa"/>
            <w:gridSpan w:val="4"/>
            <w:tcBorders>
              <w:top w:val="single" w:sz="4" w:space="0" w:color="auto"/>
              <w:left w:val="single" w:sz="4" w:space="0" w:color="auto"/>
              <w:bottom w:val="single" w:sz="4" w:space="0" w:color="auto"/>
              <w:right w:val="single" w:sz="4" w:space="0" w:color="auto"/>
            </w:tcBorders>
            <w:vAlign w:val="center"/>
            <w:hideMark/>
          </w:tcPr>
          <w:p w14:paraId="6C175D52" w14:textId="77777777" w:rsidR="00EC60AD" w:rsidRDefault="00EC60A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3"/>
            <w:tcBorders>
              <w:top w:val="single" w:sz="4" w:space="0" w:color="auto"/>
              <w:left w:val="single" w:sz="4" w:space="0" w:color="auto"/>
              <w:bottom w:val="single" w:sz="4" w:space="0" w:color="auto"/>
              <w:right w:val="single" w:sz="4" w:space="0" w:color="auto"/>
            </w:tcBorders>
            <w:vAlign w:val="center"/>
            <w:hideMark/>
          </w:tcPr>
          <w:p w14:paraId="57640953" w14:textId="77777777" w:rsidR="00EC60AD" w:rsidRPr="00537E72" w:rsidRDefault="00EC60AD" w:rsidP="00F071F5">
            <w:pPr>
              <w:spacing w:line="260" w:lineRule="exact"/>
              <w:jc w:val="center"/>
              <w:rPr>
                <w:rFonts w:ascii="仿宋" w:eastAsia="仿宋" w:hAnsi="仿宋"/>
                <w:color w:val="000000"/>
                <w:sz w:val="24"/>
                <w:szCs w:val="24"/>
              </w:rPr>
            </w:pPr>
            <w:r w:rsidRPr="00537E72">
              <w:rPr>
                <w:rFonts w:ascii="仿宋" w:eastAsia="仿宋" w:hAnsi="仿宋" w:hint="eastAsia"/>
                <w:color w:val="000000"/>
                <w:sz w:val="24"/>
                <w:szCs w:val="24"/>
              </w:rPr>
              <w:t>中央广播电视总台</w:t>
            </w:r>
          </w:p>
        </w:tc>
        <w:tc>
          <w:tcPr>
            <w:tcW w:w="1678" w:type="dxa"/>
            <w:gridSpan w:val="2"/>
            <w:tcBorders>
              <w:top w:val="single" w:sz="4" w:space="0" w:color="auto"/>
              <w:left w:val="single" w:sz="4" w:space="0" w:color="auto"/>
              <w:bottom w:val="single" w:sz="4" w:space="0" w:color="auto"/>
              <w:right w:val="single" w:sz="4" w:space="0" w:color="auto"/>
            </w:tcBorders>
            <w:vAlign w:val="center"/>
            <w:hideMark/>
          </w:tcPr>
          <w:p w14:paraId="33C69CC7" w14:textId="77777777" w:rsidR="00EC60AD" w:rsidRDefault="00EC60AD">
            <w:pPr>
              <w:spacing w:line="260" w:lineRule="exact"/>
              <w:rPr>
                <w:rFonts w:ascii="仿宋_GB2312" w:hAnsi="仿宋"/>
                <w:color w:val="000000"/>
                <w:sz w:val="18"/>
                <w:szCs w:val="18"/>
                <w:highlight w:val="green"/>
              </w:rPr>
            </w:pPr>
            <w:r>
              <w:rPr>
                <w:rFonts w:ascii="华文中宋" w:eastAsia="华文中宋" w:hAnsi="华文中宋" w:hint="eastAsia"/>
                <w:color w:val="000000"/>
                <w:sz w:val="18"/>
              </w:rPr>
              <w:t>发布端/账号/媒体名称</w:t>
            </w:r>
          </w:p>
        </w:tc>
        <w:tc>
          <w:tcPr>
            <w:tcW w:w="3821" w:type="dxa"/>
            <w:gridSpan w:val="4"/>
            <w:tcBorders>
              <w:top w:val="single" w:sz="4" w:space="0" w:color="auto"/>
              <w:left w:val="single" w:sz="4" w:space="0" w:color="auto"/>
              <w:bottom w:val="single" w:sz="4" w:space="0" w:color="auto"/>
              <w:right w:val="single" w:sz="4" w:space="0" w:color="auto"/>
            </w:tcBorders>
            <w:vAlign w:val="center"/>
          </w:tcPr>
          <w:p w14:paraId="65796026" w14:textId="2B0D136B" w:rsidR="00EC60AD" w:rsidRDefault="00A8279B">
            <w:pPr>
              <w:spacing w:line="260" w:lineRule="exact"/>
              <w:rPr>
                <w:rFonts w:ascii="仿宋_GB2312" w:hAnsi="仿宋"/>
                <w:color w:val="000000"/>
                <w:sz w:val="18"/>
                <w:szCs w:val="18"/>
                <w:highlight w:val="green"/>
              </w:rPr>
            </w:pPr>
            <w:r w:rsidRPr="00033B89">
              <w:rPr>
                <w:rFonts w:ascii="仿宋" w:eastAsia="仿宋" w:hAnsi="仿宋" w:cs="仿宋" w:hint="eastAsia"/>
                <w:color w:val="000000"/>
                <w:sz w:val="24"/>
                <w:szCs w:val="18"/>
              </w:rPr>
              <w:t>中央广播电视总台央视综合频道</w:t>
            </w:r>
          </w:p>
        </w:tc>
      </w:tr>
      <w:tr w:rsidR="00EC60AD" w14:paraId="7F9E9417" w14:textId="77777777" w:rsidTr="00441D51">
        <w:trPr>
          <w:trHeight w:hRule="exact" w:val="706"/>
        </w:trPr>
        <w:tc>
          <w:tcPr>
            <w:tcW w:w="1452" w:type="dxa"/>
            <w:gridSpan w:val="4"/>
            <w:tcBorders>
              <w:top w:val="single" w:sz="4" w:space="0" w:color="auto"/>
              <w:left w:val="single" w:sz="4" w:space="0" w:color="auto"/>
              <w:bottom w:val="single" w:sz="4" w:space="0" w:color="auto"/>
              <w:right w:val="single" w:sz="4" w:space="0" w:color="auto"/>
            </w:tcBorders>
            <w:vAlign w:val="center"/>
            <w:hideMark/>
          </w:tcPr>
          <w:p w14:paraId="1AF81BDF" w14:textId="77777777" w:rsidR="00EC60AD" w:rsidRDefault="00EC60A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3"/>
            <w:tcBorders>
              <w:top w:val="single" w:sz="4" w:space="0" w:color="auto"/>
              <w:left w:val="single" w:sz="4" w:space="0" w:color="auto"/>
              <w:bottom w:val="single" w:sz="4" w:space="0" w:color="auto"/>
              <w:right w:val="single" w:sz="4" w:space="0" w:color="auto"/>
            </w:tcBorders>
            <w:vAlign w:val="center"/>
            <w:hideMark/>
          </w:tcPr>
          <w:p w14:paraId="3B5209F6" w14:textId="616A716F" w:rsidR="00EC60AD" w:rsidRPr="00537E72" w:rsidRDefault="00537E72">
            <w:pPr>
              <w:spacing w:line="260" w:lineRule="exact"/>
              <w:rPr>
                <w:rFonts w:ascii="仿宋_GB2312" w:hAnsi="仿宋"/>
                <w:color w:val="000000"/>
                <w:sz w:val="24"/>
                <w:szCs w:val="24"/>
              </w:rPr>
            </w:pPr>
            <w:r w:rsidRPr="00537E72">
              <w:rPr>
                <w:rFonts w:ascii="仿宋" w:eastAsia="仿宋" w:hAnsi="仿宋" w:cs="仿宋" w:hint="eastAsia"/>
                <w:color w:val="000000"/>
                <w:sz w:val="24"/>
                <w:szCs w:val="24"/>
              </w:rPr>
              <w:t>综合频道</w:t>
            </w:r>
            <w:r w:rsidR="00EC60AD" w:rsidRPr="00537E72">
              <w:rPr>
                <w:rFonts w:ascii="仿宋" w:eastAsia="仿宋" w:hAnsi="仿宋" w:cs="仿宋" w:hint="eastAsia"/>
                <w:color w:val="000000"/>
                <w:sz w:val="24"/>
                <w:szCs w:val="24"/>
              </w:rPr>
              <w:t xml:space="preserve"> 《寻古中国》</w:t>
            </w:r>
          </w:p>
        </w:tc>
        <w:tc>
          <w:tcPr>
            <w:tcW w:w="855" w:type="dxa"/>
            <w:tcBorders>
              <w:top w:val="single" w:sz="4" w:space="0" w:color="auto"/>
              <w:left w:val="single" w:sz="4" w:space="0" w:color="auto"/>
              <w:bottom w:val="single" w:sz="4" w:space="0" w:color="auto"/>
              <w:right w:val="single" w:sz="4" w:space="0" w:color="auto"/>
            </w:tcBorders>
            <w:vAlign w:val="center"/>
            <w:hideMark/>
          </w:tcPr>
          <w:p w14:paraId="5554F4F0" w14:textId="77777777" w:rsidR="00EC60AD" w:rsidRDefault="00EC60A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4" w:type="dxa"/>
            <w:gridSpan w:val="5"/>
            <w:tcBorders>
              <w:top w:val="single" w:sz="4" w:space="0" w:color="auto"/>
              <w:left w:val="single" w:sz="4" w:space="0" w:color="auto"/>
              <w:bottom w:val="single" w:sz="4" w:space="0" w:color="auto"/>
              <w:right w:val="single" w:sz="4" w:space="0" w:color="auto"/>
            </w:tcBorders>
            <w:vAlign w:val="center"/>
            <w:hideMark/>
          </w:tcPr>
          <w:p w14:paraId="37457B79" w14:textId="77777777" w:rsidR="00EC60AD" w:rsidRPr="00537E72" w:rsidRDefault="00EC60AD" w:rsidP="008912F2">
            <w:pPr>
              <w:spacing w:line="260" w:lineRule="exact"/>
              <w:jc w:val="center"/>
              <w:rPr>
                <w:rFonts w:ascii="仿宋_GB2312" w:hAnsi="仿宋"/>
                <w:color w:val="000000"/>
                <w:sz w:val="24"/>
                <w:szCs w:val="24"/>
              </w:rPr>
            </w:pPr>
            <w:r w:rsidRPr="00537E72">
              <w:rPr>
                <w:rFonts w:ascii="仿宋" w:eastAsia="仿宋" w:hAnsi="仿宋" w:cs="仿宋" w:hint="eastAsia"/>
                <w:color w:val="000000"/>
                <w:sz w:val="24"/>
                <w:szCs w:val="24"/>
              </w:rPr>
              <w:t>2023年</w:t>
            </w:r>
            <w:r w:rsidR="00F70F76" w:rsidRPr="00537E72">
              <w:rPr>
                <w:rFonts w:ascii="仿宋" w:eastAsia="仿宋" w:hAnsi="仿宋" w:cs="仿宋" w:hint="eastAsia"/>
                <w:color w:val="000000"/>
                <w:sz w:val="24"/>
                <w:szCs w:val="24"/>
              </w:rPr>
              <w:t>7</w:t>
            </w:r>
            <w:r w:rsidRPr="00537E72">
              <w:rPr>
                <w:rFonts w:ascii="仿宋" w:eastAsia="仿宋" w:hAnsi="仿宋" w:cs="仿宋" w:hint="eastAsia"/>
                <w:color w:val="000000"/>
                <w:sz w:val="24"/>
                <w:szCs w:val="24"/>
              </w:rPr>
              <w:t>月</w:t>
            </w:r>
            <w:r w:rsidR="00F70F76" w:rsidRPr="00537E72">
              <w:rPr>
                <w:rFonts w:ascii="仿宋" w:eastAsia="仿宋" w:hAnsi="仿宋" w:cs="仿宋" w:hint="eastAsia"/>
                <w:color w:val="000000"/>
                <w:sz w:val="24"/>
                <w:szCs w:val="24"/>
              </w:rPr>
              <w:t>12</w:t>
            </w:r>
            <w:r w:rsidRPr="00537E72">
              <w:rPr>
                <w:rFonts w:ascii="仿宋" w:eastAsia="仿宋" w:hAnsi="仿宋" w:cs="仿宋" w:hint="eastAsia"/>
                <w:color w:val="000000"/>
                <w:sz w:val="24"/>
                <w:szCs w:val="24"/>
              </w:rPr>
              <w:t>日22:30</w:t>
            </w:r>
          </w:p>
        </w:tc>
      </w:tr>
      <w:tr w:rsidR="00EC60AD" w14:paraId="3889E405" w14:textId="77777777" w:rsidTr="00441D51">
        <w:trPr>
          <w:cantSplit/>
          <w:trHeight w:hRule="exact" w:val="647"/>
        </w:trPr>
        <w:tc>
          <w:tcPr>
            <w:tcW w:w="3028" w:type="dxa"/>
            <w:gridSpan w:val="5"/>
            <w:tcBorders>
              <w:top w:val="single" w:sz="4" w:space="0" w:color="auto"/>
              <w:left w:val="single" w:sz="4" w:space="0" w:color="auto"/>
              <w:bottom w:val="single" w:sz="4" w:space="0" w:color="auto"/>
              <w:right w:val="single" w:sz="4" w:space="0" w:color="auto"/>
            </w:tcBorders>
            <w:vAlign w:val="center"/>
            <w:hideMark/>
          </w:tcPr>
          <w:p w14:paraId="01A42CF9" w14:textId="77777777" w:rsidR="00EC60AD" w:rsidRDefault="00EC60AD">
            <w:pPr>
              <w:spacing w:line="320" w:lineRule="exact"/>
              <w:rPr>
                <w:rFonts w:ascii="华文中宋" w:eastAsia="华文中宋" w:hAnsi="华文中宋"/>
                <w:color w:val="000000"/>
                <w:sz w:val="28"/>
              </w:rPr>
            </w:pPr>
            <w:r>
              <w:rPr>
                <w:rFonts w:ascii="华文中宋" w:eastAsia="华文中宋" w:hAnsi="华文中宋" w:hint="eastAsia"/>
                <w:color w:val="000000"/>
                <w:w w:val="95"/>
                <w:sz w:val="28"/>
                <w:szCs w:val="28"/>
              </w:rPr>
              <w:t>新媒体作品填报网址</w:t>
            </w:r>
          </w:p>
        </w:tc>
        <w:tc>
          <w:tcPr>
            <w:tcW w:w="6602" w:type="dxa"/>
            <w:gridSpan w:val="8"/>
            <w:tcBorders>
              <w:top w:val="single" w:sz="4" w:space="0" w:color="auto"/>
              <w:left w:val="single" w:sz="4" w:space="0" w:color="auto"/>
              <w:bottom w:val="single" w:sz="4" w:space="0" w:color="auto"/>
              <w:right w:val="single" w:sz="4" w:space="0" w:color="auto"/>
            </w:tcBorders>
            <w:vAlign w:val="center"/>
          </w:tcPr>
          <w:p w14:paraId="125DEE41" w14:textId="77777777" w:rsidR="00EC60AD" w:rsidRDefault="00EC60AD">
            <w:pPr>
              <w:spacing w:line="240" w:lineRule="exact"/>
              <w:rPr>
                <w:rFonts w:ascii="仿宋" w:eastAsia="仿宋" w:hAnsi="仿宋"/>
                <w:color w:val="000000"/>
                <w:szCs w:val="21"/>
              </w:rPr>
            </w:pPr>
          </w:p>
        </w:tc>
      </w:tr>
      <w:tr w:rsidR="00EC60AD" w14:paraId="31B1E29C" w14:textId="77777777" w:rsidTr="005C1D8F">
        <w:trPr>
          <w:cantSplit/>
          <w:trHeight w:hRule="exact" w:val="4266"/>
        </w:trPr>
        <w:tc>
          <w:tcPr>
            <w:tcW w:w="3028" w:type="dxa"/>
            <w:gridSpan w:val="5"/>
            <w:tcBorders>
              <w:top w:val="single" w:sz="4" w:space="0" w:color="auto"/>
              <w:left w:val="single" w:sz="4" w:space="0" w:color="auto"/>
              <w:bottom w:val="single" w:sz="4" w:space="0" w:color="auto"/>
              <w:right w:val="single" w:sz="4" w:space="0" w:color="auto"/>
            </w:tcBorders>
            <w:vAlign w:val="center"/>
            <w:hideMark/>
          </w:tcPr>
          <w:p w14:paraId="1CFD5FD5" w14:textId="77777777" w:rsidR="00EC60AD" w:rsidRDefault="00E40294">
            <w:pPr>
              <w:spacing w:line="320" w:lineRule="exact"/>
              <w:rPr>
                <w:rFonts w:ascii="华文中宋" w:eastAsia="华文中宋" w:hAnsi="华文中宋"/>
                <w:color w:val="000000"/>
                <w:sz w:val="28"/>
              </w:rPr>
            </w:pPr>
            <w:r>
              <w:rPr>
                <w:rFonts w:ascii="华文中宋" w:eastAsia="华文中宋" w:hAnsi="华文中宋" w:hint="eastAsia"/>
                <w:color w:val="000000"/>
                <w:sz w:val="28"/>
              </w:rPr>
              <w:t>自</w:t>
            </w:r>
            <w:r w:rsidR="00EC60AD">
              <w:rPr>
                <w:rFonts w:ascii="华文中宋" w:eastAsia="华文中宋" w:hAnsi="华文中宋" w:hint="eastAsia"/>
                <w:color w:val="000000"/>
                <w:sz w:val="28"/>
              </w:rPr>
              <w:t>荐作品所获奖项名称</w:t>
            </w:r>
          </w:p>
        </w:tc>
        <w:tc>
          <w:tcPr>
            <w:tcW w:w="6602" w:type="dxa"/>
            <w:gridSpan w:val="8"/>
            <w:tcBorders>
              <w:top w:val="single" w:sz="4" w:space="0" w:color="auto"/>
              <w:left w:val="single" w:sz="4" w:space="0" w:color="auto"/>
              <w:bottom w:val="single" w:sz="4" w:space="0" w:color="auto"/>
              <w:right w:val="single" w:sz="4" w:space="0" w:color="auto"/>
            </w:tcBorders>
            <w:vAlign w:val="center"/>
          </w:tcPr>
          <w:p w14:paraId="3AB56B6D" w14:textId="5CE7121B" w:rsidR="00633B4F" w:rsidRPr="00633B4F" w:rsidRDefault="005C1D8F" w:rsidP="002E53C7">
            <w:pPr>
              <w:spacing w:line="360" w:lineRule="auto"/>
              <w:rPr>
                <w:rFonts w:ascii="仿宋" w:eastAsia="仿宋" w:hAnsi="仿宋" w:cs="仿宋"/>
                <w:color w:val="000000"/>
                <w:sz w:val="24"/>
                <w:szCs w:val="18"/>
              </w:rPr>
            </w:pPr>
            <w:r w:rsidRPr="005C1D8F">
              <w:rPr>
                <w:rFonts w:ascii="仿宋" w:eastAsia="仿宋" w:hAnsi="仿宋" w:cs="仿宋" w:hint="eastAsia"/>
                <w:color w:val="000000"/>
                <w:sz w:val="24"/>
                <w:szCs w:val="18"/>
              </w:rPr>
              <w:t>2023年度中央广播电视总台优秀作品奖复评阶段拟推荐为一等奖</w:t>
            </w:r>
          </w:p>
          <w:p w14:paraId="515ECCE3" w14:textId="47129CF0" w:rsidR="002E53C7" w:rsidRPr="002E53C7" w:rsidRDefault="00B67DCF" w:rsidP="002E53C7">
            <w:pPr>
              <w:spacing w:line="360" w:lineRule="auto"/>
              <w:rPr>
                <w:rFonts w:ascii="仿宋" w:eastAsia="仿宋" w:hAnsi="仿宋" w:cs="宋体"/>
                <w:sz w:val="24"/>
                <w:szCs w:val="24"/>
              </w:rPr>
            </w:pPr>
            <w:r>
              <w:rPr>
                <w:rFonts w:ascii="仿宋" w:eastAsia="仿宋" w:hAnsi="仿宋" w:cs="仿宋_GB2312" w:hint="eastAsia"/>
                <w:sz w:val="24"/>
                <w:szCs w:val="24"/>
              </w:rPr>
              <w:t>中央网信办</w:t>
            </w:r>
            <w:r w:rsidR="00A85BB5" w:rsidRPr="00A85BB5">
              <w:rPr>
                <w:rFonts w:ascii="仿宋" w:eastAsia="仿宋" w:hAnsi="仿宋" w:cs="仿宋_GB2312" w:hint="eastAsia"/>
                <w:sz w:val="24"/>
                <w:szCs w:val="24"/>
              </w:rPr>
              <w:t>2023中国正能量网络精品</w:t>
            </w:r>
            <w:r w:rsidR="00E53BA2">
              <w:rPr>
                <w:rFonts w:ascii="仿宋" w:eastAsia="仿宋" w:hAnsi="仿宋" w:cs="仿宋_GB2312" w:hint="eastAsia"/>
                <w:sz w:val="24"/>
                <w:szCs w:val="24"/>
              </w:rPr>
              <w:t>征集展播活动“网络正能量音视频精品”</w:t>
            </w:r>
          </w:p>
          <w:p w14:paraId="3CE7076B" w14:textId="77777777" w:rsidR="00DE2AE0" w:rsidRDefault="002E53C7" w:rsidP="002E53C7">
            <w:pPr>
              <w:spacing w:line="360" w:lineRule="auto"/>
              <w:rPr>
                <w:rFonts w:ascii="仿宋" w:eastAsia="仿宋" w:hAnsi="仿宋" w:cs="宋体"/>
                <w:sz w:val="24"/>
                <w:szCs w:val="24"/>
              </w:rPr>
            </w:pPr>
            <w:r w:rsidRPr="002E53C7">
              <w:rPr>
                <w:rFonts w:ascii="仿宋" w:eastAsia="仿宋" w:hAnsi="仿宋" w:cs="宋体" w:hint="eastAsia"/>
                <w:sz w:val="24"/>
                <w:szCs w:val="24"/>
              </w:rPr>
              <w:t>中国电视艺术家协会</w:t>
            </w:r>
            <w:r w:rsidR="002435E3" w:rsidRPr="002435E3">
              <w:rPr>
                <w:rFonts w:ascii="仿宋" w:eastAsia="仿宋" w:hAnsi="仿宋" w:cs="宋体" w:hint="eastAsia"/>
                <w:sz w:val="24"/>
                <w:szCs w:val="24"/>
              </w:rPr>
              <w:t>“首届中华优秀传统文化视听大会”专题纪实类2022-2023年度最佳作品</w:t>
            </w:r>
          </w:p>
          <w:p w14:paraId="06145D61" w14:textId="77777777" w:rsidR="002E53C7" w:rsidRPr="002E53C7" w:rsidRDefault="002E53C7" w:rsidP="002E53C7">
            <w:pPr>
              <w:spacing w:line="360" w:lineRule="auto"/>
              <w:rPr>
                <w:rFonts w:ascii="仿宋" w:eastAsia="仿宋" w:hAnsi="仿宋" w:cs="宋体"/>
                <w:sz w:val="24"/>
                <w:szCs w:val="24"/>
              </w:rPr>
            </w:pPr>
            <w:r w:rsidRPr="002E53C7">
              <w:rPr>
                <w:rFonts w:ascii="仿宋" w:eastAsia="仿宋" w:hAnsi="仿宋" w:cs="宋体" w:hint="eastAsia"/>
                <w:sz w:val="24"/>
                <w:szCs w:val="24"/>
              </w:rPr>
              <w:t>国家广播电视总局2023年第二季度优秀国产纪录片</w:t>
            </w:r>
          </w:p>
          <w:p w14:paraId="564F0CFB" w14:textId="77777777" w:rsidR="00EC60AD" w:rsidRPr="002E53C7" w:rsidRDefault="002E53C7" w:rsidP="00A85BB5">
            <w:pPr>
              <w:spacing w:line="360" w:lineRule="auto"/>
              <w:rPr>
                <w:rFonts w:ascii="仿宋" w:eastAsia="仿宋" w:hAnsi="仿宋" w:cs="宋体"/>
                <w:sz w:val="24"/>
                <w:szCs w:val="24"/>
              </w:rPr>
            </w:pPr>
            <w:r w:rsidRPr="002E53C7">
              <w:rPr>
                <w:rFonts w:ascii="仿宋" w:eastAsia="仿宋" w:hAnsi="仿宋" w:cs="宋体" w:hint="eastAsia"/>
                <w:sz w:val="24"/>
                <w:szCs w:val="24"/>
              </w:rPr>
              <w:t>第20届中国（广州）国际纪录片节“2023年度中国影响力十大纪录片”</w:t>
            </w:r>
          </w:p>
        </w:tc>
      </w:tr>
      <w:tr w:rsidR="00EC60AD" w14:paraId="1B7E4126" w14:textId="77777777" w:rsidTr="0051559E">
        <w:trPr>
          <w:cantSplit/>
          <w:trHeight w:hRule="exact" w:val="1279"/>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14:paraId="104F43F4" w14:textId="77777777" w:rsidR="00EC60AD" w:rsidRDefault="00EC60A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推荐人</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14:paraId="4BEEB3D8" w14:textId="77777777" w:rsidR="00EC60AD" w:rsidRDefault="00EC60A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姓名</w:t>
            </w: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1F7634E5" w14:textId="2B286C86" w:rsidR="00EC60AD" w:rsidRPr="00537E72" w:rsidRDefault="00D46A0B">
            <w:pPr>
              <w:spacing w:line="240" w:lineRule="exact"/>
              <w:jc w:val="center"/>
              <w:rPr>
                <w:rFonts w:ascii="仿宋" w:eastAsia="仿宋" w:hAnsi="仿宋"/>
                <w:color w:val="000000"/>
                <w:sz w:val="24"/>
                <w:szCs w:val="24"/>
              </w:rPr>
            </w:pPr>
            <w:r>
              <w:rPr>
                <w:rFonts w:ascii="仿宋" w:eastAsia="仿宋" w:hAnsi="仿宋" w:hint="eastAsia"/>
                <w:color w:val="000000"/>
                <w:sz w:val="22"/>
              </w:rPr>
              <w:t>周勇</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4D7FD5A" w14:textId="77777777" w:rsidR="00EC60AD" w:rsidRDefault="00EC60A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单位及职称</w:t>
            </w:r>
          </w:p>
        </w:tc>
        <w:tc>
          <w:tcPr>
            <w:tcW w:w="3104" w:type="dxa"/>
            <w:gridSpan w:val="5"/>
            <w:tcBorders>
              <w:top w:val="single" w:sz="4" w:space="0" w:color="auto"/>
              <w:left w:val="single" w:sz="4" w:space="0" w:color="auto"/>
              <w:bottom w:val="single" w:sz="4" w:space="0" w:color="auto"/>
              <w:right w:val="single" w:sz="4" w:space="0" w:color="auto"/>
            </w:tcBorders>
            <w:vAlign w:val="center"/>
          </w:tcPr>
          <w:p w14:paraId="32C93B51" w14:textId="799572B1" w:rsidR="00AE18AF" w:rsidRPr="00AE18AF" w:rsidRDefault="00D46A0B" w:rsidP="00AE18AF">
            <w:pPr>
              <w:spacing w:line="276" w:lineRule="auto"/>
              <w:jc w:val="center"/>
              <w:rPr>
                <w:rFonts w:ascii="仿宋" w:eastAsia="仿宋" w:hAnsi="仿宋"/>
                <w:color w:val="000000"/>
                <w:sz w:val="22"/>
              </w:rPr>
            </w:pPr>
            <w:r>
              <w:rPr>
                <w:rFonts w:ascii="仿宋" w:eastAsia="仿宋" w:hAnsi="仿宋" w:hint="eastAsia"/>
                <w:color w:val="000000"/>
                <w:sz w:val="22"/>
              </w:rPr>
              <w:t>中国人民</w:t>
            </w:r>
            <w:r w:rsidR="00AE18AF" w:rsidRPr="00AE18AF">
              <w:rPr>
                <w:rFonts w:ascii="仿宋" w:eastAsia="仿宋" w:hAnsi="仿宋" w:hint="eastAsia"/>
                <w:color w:val="000000"/>
                <w:sz w:val="22"/>
              </w:rPr>
              <w:t>大学新闻</w:t>
            </w:r>
            <w:r>
              <w:rPr>
                <w:rFonts w:ascii="仿宋" w:eastAsia="仿宋" w:hAnsi="仿宋" w:hint="eastAsia"/>
                <w:color w:val="000000"/>
                <w:sz w:val="22"/>
              </w:rPr>
              <w:t>学院</w:t>
            </w:r>
          </w:p>
          <w:p w14:paraId="3D1F1619" w14:textId="5B592AD4" w:rsidR="00545E81" w:rsidRPr="00AE18AF" w:rsidRDefault="00AE18AF" w:rsidP="00AE18AF">
            <w:pPr>
              <w:spacing w:line="276" w:lineRule="auto"/>
              <w:jc w:val="center"/>
              <w:rPr>
                <w:rFonts w:ascii="仿宋" w:eastAsia="仿宋" w:hAnsi="仿宋"/>
                <w:color w:val="000000"/>
                <w:sz w:val="21"/>
              </w:rPr>
            </w:pPr>
            <w:r w:rsidRPr="00AE18AF">
              <w:rPr>
                <w:rFonts w:ascii="仿宋" w:eastAsia="仿宋" w:hAnsi="仿宋" w:hint="eastAsia"/>
                <w:color w:val="000000"/>
                <w:sz w:val="22"/>
              </w:rPr>
              <w:t>教授</w:t>
            </w:r>
          </w:p>
        </w:tc>
        <w:tc>
          <w:tcPr>
            <w:tcW w:w="506" w:type="dxa"/>
            <w:tcBorders>
              <w:top w:val="single" w:sz="4" w:space="0" w:color="auto"/>
              <w:left w:val="single" w:sz="4" w:space="0" w:color="auto"/>
              <w:bottom w:val="single" w:sz="4" w:space="0" w:color="auto"/>
              <w:right w:val="single" w:sz="4" w:space="0" w:color="auto"/>
            </w:tcBorders>
            <w:vAlign w:val="center"/>
            <w:hideMark/>
          </w:tcPr>
          <w:p w14:paraId="6C9FA3F5" w14:textId="77777777" w:rsidR="00EC60AD" w:rsidRDefault="00EC60A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top w:val="single" w:sz="4" w:space="0" w:color="auto"/>
              <w:left w:val="single" w:sz="4" w:space="0" w:color="auto"/>
              <w:bottom w:val="single" w:sz="4" w:space="0" w:color="auto"/>
              <w:right w:val="single" w:sz="4" w:space="0" w:color="auto"/>
            </w:tcBorders>
            <w:vAlign w:val="center"/>
          </w:tcPr>
          <w:p w14:paraId="4361D6E7" w14:textId="1387E3FE" w:rsidR="00EC60AD" w:rsidRPr="007E39FE" w:rsidRDefault="002F0E20" w:rsidP="007E39FE">
            <w:pPr>
              <w:spacing w:line="240" w:lineRule="exact"/>
              <w:jc w:val="center"/>
              <w:rPr>
                <w:rFonts w:ascii="仿宋" w:eastAsia="仿宋" w:hAnsi="仿宋"/>
                <w:color w:val="000000"/>
                <w:sz w:val="24"/>
                <w:szCs w:val="24"/>
              </w:rPr>
            </w:pPr>
            <w:r>
              <w:rPr>
                <w:rFonts w:ascii="仿宋" w:eastAsia="仿宋" w:hAnsi="仿宋" w:hint="eastAsia"/>
                <w:color w:val="000000"/>
                <w:sz w:val="24"/>
                <w:szCs w:val="24"/>
              </w:rPr>
              <w:t>13911039195</w:t>
            </w:r>
          </w:p>
        </w:tc>
      </w:tr>
      <w:tr w:rsidR="00EC60AD" w14:paraId="5B60B4B4" w14:textId="77777777" w:rsidTr="0051559E">
        <w:trPr>
          <w:cantSplit/>
          <w:trHeight w:hRule="exact" w:val="1142"/>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5596117D" w14:textId="77777777" w:rsidR="00EC60AD" w:rsidRDefault="00EC60AD">
            <w:pPr>
              <w:widowControl/>
              <w:jc w:val="left"/>
              <w:rPr>
                <w:rFonts w:ascii="华文中宋" w:eastAsia="华文中宋" w:hAnsi="华文中宋"/>
                <w:color w:val="000000"/>
                <w:sz w:val="28"/>
              </w:rPr>
            </w:pP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14:paraId="7929DB92" w14:textId="77777777" w:rsidR="00EC60AD" w:rsidRDefault="00EC60A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姓名</w:t>
            </w: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55D97735" w14:textId="24696647" w:rsidR="00EC60AD" w:rsidRPr="00537E72" w:rsidRDefault="00D46A0B">
            <w:pPr>
              <w:spacing w:line="340" w:lineRule="exact"/>
              <w:jc w:val="center"/>
              <w:rPr>
                <w:rFonts w:ascii="仿宋" w:eastAsia="仿宋" w:hAnsi="仿宋"/>
                <w:color w:val="000000"/>
                <w:sz w:val="24"/>
                <w:szCs w:val="24"/>
              </w:rPr>
            </w:pPr>
            <w:r>
              <w:rPr>
                <w:rFonts w:ascii="仿宋" w:eastAsia="仿宋" w:hAnsi="仿宋" w:hint="eastAsia"/>
                <w:color w:val="000000"/>
                <w:sz w:val="24"/>
                <w:szCs w:val="24"/>
              </w:rPr>
              <w:t>田维钢</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2BF202C" w14:textId="77777777" w:rsidR="00EC60AD" w:rsidRDefault="00EC60A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单位及职称</w:t>
            </w:r>
          </w:p>
        </w:tc>
        <w:tc>
          <w:tcPr>
            <w:tcW w:w="3104" w:type="dxa"/>
            <w:gridSpan w:val="5"/>
            <w:tcBorders>
              <w:top w:val="single" w:sz="4" w:space="0" w:color="auto"/>
              <w:left w:val="single" w:sz="4" w:space="0" w:color="auto"/>
              <w:bottom w:val="single" w:sz="4" w:space="0" w:color="auto"/>
              <w:right w:val="single" w:sz="4" w:space="0" w:color="auto"/>
            </w:tcBorders>
            <w:vAlign w:val="center"/>
          </w:tcPr>
          <w:p w14:paraId="2204925D" w14:textId="3EB984D6" w:rsidR="00D46A0B" w:rsidRDefault="00D46A0B" w:rsidP="00D46A0B">
            <w:pPr>
              <w:spacing w:line="276" w:lineRule="auto"/>
              <w:jc w:val="center"/>
              <w:rPr>
                <w:rFonts w:ascii="仿宋" w:eastAsia="仿宋" w:hAnsi="仿宋"/>
                <w:color w:val="000000"/>
                <w:sz w:val="22"/>
              </w:rPr>
            </w:pPr>
            <w:r w:rsidRPr="00AE18AF">
              <w:rPr>
                <w:rFonts w:ascii="仿宋" w:eastAsia="仿宋" w:hAnsi="仿宋" w:hint="eastAsia"/>
                <w:color w:val="000000"/>
                <w:sz w:val="22"/>
              </w:rPr>
              <w:t>中国传媒大学</w:t>
            </w:r>
            <w:r>
              <w:rPr>
                <w:rFonts w:ascii="仿宋" w:eastAsia="仿宋" w:hAnsi="仿宋" w:hint="eastAsia"/>
                <w:color w:val="000000"/>
                <w:sz w:val="22"/>
              </w:rPr>
              <w:t>电视与</w:t>
            </w:r>
            <w:r w:rsidRPr="00AE18AF">
              <w:rPr>
                <w:rFonts w:ascii="仿宋" w:eastAsia="仿宋" w:hAnsi="仿宋" w:hint="eastAsia"/>
                <w:color w:val="000000"/>
                <w:sz w:val="22"/>
              </w:rPr>
              <w:t>新闻</w:t>
            </w:r>
            <w:r>
              <w:rPr>
                <w:rFonts w:ascii="仿宋" w:eastAsia="仿宋" w:hAnsi="仿宋" w:hint="eastAsia"/>
                <w:color w:val="000000"/>
                <w:sz w:val="22"/>
              </w:rPr>
              <w:t>学院</w:t>
            </w:r>
          </w:p>
          <w:p w14:paraId="4941EB63" w14:textId="33280996" w:rsidR="00537E72" w:rsidRPr="00AE18AF" w:rsidRDefault="00D46A0B" w:rsidP="00D46A0B">
            <w:pPr>
              <w:spacing w:line="276" w:lineRule="auto"/>
              <w:jc w:val="center"/>
              <w:rPr>
                <w:rFonts w:ascii="仿宋" w:eastAsia="仿宋" w:hAnsi="仿宋"/>
                <w:color w:val="000000"/>
                <w:sz w:val="21"/>
              </w:rPr>
            </w:pPr>
            <w:r w:rsidRPr="00AE18AF">
              <w:rPr>
                <w:rFonts w:ascii="仿宋" w:eastAsia="仿宋" w:hAnsi="仿宋" w:hint="eastAsia"/>
                <w:color w:val="000000"/>
                <w:sz w:val="22"/>
              </w:rPr>
              <w:t>教授</w:t>
            </w:r>
          </w:p>
        </w:tc>
        <w:tc>
          <w:tcPr>
            <w:tcW w:w="506" w:type="dxa"/>
            <w:tcBorders>
              <w:top w:val="single" w:sz="4" w:space="0" w:color="auto"/>
              <w:left w:val="single" w:sz="4" w:space="0" w:color="auto"/>
              <w:bottom w:val="single" w:sz="4" w:space="0" w:color="auto"/>
              <w:right w:val="single" w:sz="4" w:space="0" w:color="auto"/>
            </w:tcBorders>
            <w:vAlign w:val="center"/>
            <w:hideMark/>
          </w:tcPr>
          <w:p w14:paraId="00EFFFAC" w14:textId="77777777" w:rsidR="00EC60AD" w:rsidRDefault="00EC60A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top w:val="single" w:sz="4" w:space="0" w:color="auto"/>
              <w:left w:val="single" w:sz="4" w:space="0" w:color="auto"/>
              <w:bottom w:val="single" w:sz="4" w:space="0" w:color="auto"/>
              <w:right w:val="single" w:sz="4" w:space="0" w:color="auto"/>
            </w:tcBorders>
            <w:vAlign w:val="center"/>
          </w:tcPr>
          <w:p w14:paraId="123020A2" w14:textId="5F4244CA" w:rsidR="00EC60AD" w:rsidRPr="00D94832" w:rsidRDefault="002F0E20" w:rsidP="007E39FE">
            <w:pPr>
              <w:spacing w:line="240" w:lineRule="exact"/>
              <w:jc w:val="center"/>
              <w:rPr>
                <w:rFonts w:ascii="仿宋" w:eastAsia="仿宋" w:hAnsi="仿宋"/>
                <w:color w:val="000000"/>
                <w:sz w:val="24"/>
                <w:szCs w:val="24"/>
              </w:rPr>
            </w:pPr>
            <w:r>
              <w:rPr>
                <w:rFonts w:ascii="仿宋" w:eastAsia="仿宋" w:hAnsi="仿宋" w:hint="eastAsia"/>
                <w:color w:val="000000"/>
                <w:sz w:val="24"/>
                <w:szCs w:val="24"/>
              </w:rPr>
              <w:t>13911181396</w:t>
            </w:r>
          </w:p>
        </w:tc>
      </w:tr>
      <w:tr w:rsidR="00EC60AD" w14:paraId="24C89D7D" w14:textId="77777777" w:rsidTr="00AE18AF">
        <w:trPr>
          <w:cantSplit/>
          <w:trHeight w:hRule="exact" w:val="737"/>
        </w:trPr>
        <w:tc>
          <w:tcPr>
            <w:tcW w:w="1240" w:type="dxa"/>
            <w:gridSpan w:val="3"/>
            <w:tcBorders>
              <w:top w:val="single" w:sz="4" w:space="0" w:color="auto"/>
              <w:left w:val="single" w:sz="4" w:space="0" w:color="auto"/>
              <w:bottom w:val="single" w:sz="4" w:space="0" w:color="auto"/>
              <w:right w:val="single" w:sz="4" w:space="0" w:color="auto"/>
            </w:tcBorders>
            <w:vAlign w:val="center"/>
            <w:hideMark/>
          </w:tcPr>
          <w:p w14:paraId="2801382B" w14:textId="77777777" w:rsidR="00EC60AD" w:rsidRDefault="00EC60A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联系人姓名</w:t>
            </w:r>
          </w:p>
        </w:tc>
        <w:tc>
          <w:tcPr>
            <w:tcW w:w="1788" w:type="dxa"/>
            <w:gridSpan w:val="2"/>
            <w:tcBorders>
              <w:top w:val="single" w:sz="4" w:space="0" w:color="auto"/>
              <w:left w:val="single" w:sz="4" w:space="0" w:color="auto"/>
              <w:bottom w:val="single" w:sz="4" w:space="0" w:color="auto"/>
              <w:right w:val="single" w:sz="4" w:space="0" w:color="auto"/>
            </w:tcBorders>
            <w:vAlign w:val="center"/>
          </w:tcPr>
          <w:p w14:paraId="51D49273" w14:textId="77777777" w:rsidR="00EC60AD" w:rsidRPr="00537E72" w:rsidRDefault="00030DC1">
            <w:pPr>
              <w:spacing w:line="340" w:lineRule="exact"/>
              <w:jc w:val="center"/>
              <w:rPr>
                <w:rFonts w:ascii="仿宋" w:eastAsia="仿宋" w:hAnsi="仿宋"/>
                <w:color w:val="000000"/>
                <w:sz w:val="24"/>
                <w:szCs w:val="24"/>
              </w:rPr>
            </w:pPr>
            <w:r w:rsidRPr="00537E72">
              <w:rPr>
                <w:rFonts w:ascii="仿宋" w:eastAsia="仿宋" w:hAnsi="仿宋" w:hint="eastAsia"/>
                <w:color w:val="000000"/>
                <w:sz w:val="24"/>
                <w:szCs w:val="24"/>
              </w:rPr>
              <w:t>雷莹</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30334E5" w14:textId="77777777" w:rsidR="00EC60AD" w:rsidRDefault="00EC60A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手机</w:t>
            </w:r>
          </w:p>
        </w:tc>
        <w:tc>
          <w:tcPr>
            <w:tcW w:w="3104" w:type="dxa"/>
            <w:gridSpan w:val="5"/>
            <w:tcBorders>
              <w:top w:val="single" w:sz="4" w:space="0" w:color="auto"/>
              <w:left w:val="single" w:sz="4" w:space="0" w:color="auto"/>
              <w:bottom w:val="single" w:sz="4" w:space="0" w:color="auto"/>
              <w:right w:val="single" w:sz="4" w:space="0" w:color="auto"/>
            </w:tcBorders>
            <w:vAlign w:val="center"/>
          </w:tcPr>
          <w:p w14:paraId="0D111D58" w14:textId="77777777" w:rsidR="00EC60AD" w:rsidRPr="00AE18AF" w:rsidRDefault="00030DC1">
            <w:pPr>
              <w:spacing w:line="340" w:lineRule="exact"/>
              <w:jc w:val="center"/>
              <w:rPr>
                <w:rFonts w:ascii="仿宋" w:eastAsia="仿宋" w:hAnsi="仿宋"/>
                <w:color w:val="000000"/>
                <w:sz w:val="21"/>
              </w:rPr>
            </w:pPr>
            <w:r w:rsidRPr="00AE18AF">
              <w:rPr>
                <w:rFonts w:ascii="仿宋" w:eastAsia="仿宋" w:hAnsi="仿宋" w:hint="eastAsia"/>
                <w:color w:val="000000"/>
                <w:sz w:val="21"/>
              </w:rPr>
              <w:t>13901311686</w:t>
            </w:r>
          </w:p>
        </w:tc>
        <w:tc>
          <w:tcPr>
            <w:tcW w:w="506" w:type="dxa"/>
            <w:tcBorders>
              <w:top w:val="single" w:sz="4" w:space="0" w:color="auto"/>
              <w:left w:val="single" w:sz="4" w:space="0" w:color="auto"/>
              <w:bottom w:val="single" w:sz="4" w:space="0" w:color="auto"/>
              <w:right w:val="single" w:sz="4" w:space="0" w:color="auto"/>
            </w:tcBorders>
            <w:vAlign w:val="center"/>
            <w:hideMark/>
          </w:tcPr>
          <w:p w14:paraId="649F7EE0" w14:textId="77777777" w:rsidR="00EC60AD" w:rsidRDefault="00EC60A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top w:val="single" w:sz="4" w:space="0" w:color="auto"/>
              <w:left w:val="single" w:sz="4" w:space="0" w:color="auto"/>
              <w:bottom w:val="single" w:sz="4" w:space="0" w:color="auto"/>
              <w:right w:val="single" w:sz="4" w:space="0" w:color="auto"/>
            </w:tcBorders>
            <w:vAlign w:val="center"/>
          </w:tcPr>
          <w:p w14:paraId="55D34345" w14:textId="77777777" w:rsidR="00EC60AD" w:rsidRDefault="00EC60AD">
            <w:pPr>
              <w:spacing w:line="240" w:lineRule="exact"/>
              <w:rPr>
                <w:rFonts w:ascii="华文中宋" w:eastAsia="华文中宋" w:hAnsi="华文中宋"/>
                <w:color w:val="000000"/>
                <w:sz w:val="28"/>
              </w:rPr>
            </w:pPr>
          </w:p>
        </w:tc>
      </w:tr>
      <w:tr w:rsidR="00441D51" w14:paraId="7AF700BB" w14:textId="77777777" w:rsidTr="00441D51">
        <w:trPr>
          <w:cantSplit/>
          <w:trHeight w:hRule="exact" w:val="8941"/>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14:paraId="24ABD617" w14:textId="77777777" w:rsidR="00441D51" w:rsidRDefault="00441D51" w:rsidP="00BC449E">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lastRenderedPageBreak/>
              <w:t xml:space="preserve">  ︵</w:t>
            </w:r>
          </w:p>
          <w:p w14:paraId="6F40EACC" w14:textId="77777777" w:rsidR="00441D51" w:rsidRDefault="00441D51" w:rsidP="00BC449E">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287C8806" w14:textId="77777777" w:rsidR="00441D51" w:rsidRDefault="00441D51" w:rsidP="00BC449E">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4C7B2805" w14:textId="77777777" w:rsidR="00441D51" w:rsidRDefault="00441D51" w:rsidP="00BC449E">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2BBB197D" w14:textId="77777777" w:rsidR="00441D51" w:rsidRDefault="00441D51" w:rsidP="00BC449E">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介程</w:t>
            </w:r>
          </w:p>
          <w:p w14:paraId="43CDA9CD" w14:textId="77777777" w:rsidR="00441D51" w:rsidRDefault="00441D51" w:rsidP="00BC449E">
            <w:pPr>
              <w:spacing w:line="340" w:lineRule="exact"/>
              <w:jc w:val="center"/>
              <w:rPr>
                <w:rFonts w:ascii="华文中宋" w:eastAsia="华文中宋" w:hAnsi="华文中宋"/>
                <w:color w:val="000000"/>
                <w:sz w:val="24"/>
                <w:szCs w:val="24"/>
              </w:rPr>
            </w:pPr>
            <w:r>
              <w:rPr>
                <w:rFonts w:ascii="华文中宋" w:eastAsia="华文中宋" w:hAnsi="华文中宋" w:hint="eastAsia"/>
                <w:color w:val="000000"/>
                <w:sz w:val="28"/>
              </w:rPr>
              <w:t xml:space="preserve">  ︶</w:t>
            </w:r>
          </w:p>
        </w:tc>
        <w:tc>
          <w:tcPr>
            <w:tcW w:w="8665" w:type="dxa"/>
            <w:gridSpan w:val="11"/>
            <w:tcBorders>
              <w:top w:val="single" w:sz="4" w:space="0" w:color="auto"/>
              <w:left w:val="single" w:sz="4" w:space="0" w:color="auto"/>
              <w:bottom w:val="single" w:sz="4" w:space="0" w:color="auto"/>
              <w:right w:val="single" w:sz="4" w:space="0" w:color="auto"/>
            </w:tcBorders>
            <w:vAlign w:val="center"/>
            <w:hideMark/>
          </w:tcPr>
          <w:p w14:paraId="43F7EBB3" w14:textId="77777777" w:rsidR="00441D51" w:rsidRDefault="00441D51" w:rsidP="00BC449E">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我们是谁、从哪里来、到哪里去？</w:t>
            </w:r>
            <w:r w:rsidRPr="00C27EB8">
              <w:rPr>
                <w:rFonts w:ascii="仿宋" w:eastAsia="仿宋" w:hAnsi="仿宋" w:cs="仿宋_GB2312" w:hint="eastAsia"/>
                <w:sz w:val="24"/>
                <w:szCs w:val="24"/>
              </w:rPr>
              <w:t>《寻古中国》</w:t>
            </w:r>
            <w:r>
              <w:rPr>
                <w:rFonts w:ascii="仿宋" w:eastAsia="仿宋" w:hAnsi="仿宋" w:cs="仿宋_GB2312" w:hint="eastAsia"/>
                <w:sz w:val="24"/>
                <w:szCs w:val="24"/>
              </w:rPr>
              <w:t>依托中华文明探源工程等重大项目新成果，寻根探源、叩问来处，</w:t>
            </w:r>
            <w:r w:rsidRPr="00C27EB8">
              <w:rPr>
                <w:rFonts w:ascii="仿宋" w:eastAsia="仿宋" w:hAnsi="仿宋" w:cs="仿宋_GB2312" w:hint="eastAsia"/>
                <w:sz w:val="24"/>
                <w:szCs w:val="24"/>
              </w:rPr>
              <w:t>以新视角、新</w:t>
            </w:r>
            <w:r>
              <w:rPr>
                <w:rFonts w:ascii="仿宋" w:eastAsia="仿宋" w:hAnsi="仿宋" w:cs="仿宋_GB2312" w:hint="eastAsia"/>
                <w:sz w:val="24"/>
                <w:szCs w:val="24"/>
              </w:rPr>
              <w:t>叙事</w:t>
            </w:r>
            <w:r w:rsidRPr="00C27EB8">
              <w:rPr>
                <w:rFonts w:ascii="仿宋" w:eastAsia="仿宋" w:hAnsi="仿宋" w:cs="仿宋_GB2312" w:hint="eastAsia"/>
                <w:sz w:val="24"/>
                <w:szCs w:val="24"/>
              </w:rPr>
              <w:t>、新技术、新呈现</w:t>
            </w:r>
            <w:r>
              <w:rPr>
                <w:rFonts w:ascii="仿宋" w:eastAsia="仿宋" w:hAnsi="仿宋" w:cs="仿宋_GB2312" w:hint="eastAsia"/>
                <w:sz w:val="24"/>
                <w:szCs w:val="24"/>
              </w:rPr>
              <w:t>，创新讲述中华文明起源、形成、发展的故事，生动</w:t>
            </w:r>
            <w:r w:rsidRPr="00C27EB8">
              <w:rPr>
                <w:rFonts w:ascii="仿宋" w:eastAsia="仿宋" w:hAnsi="仿宋" w:cs="仿宋_GB2312" w:hint="eastAsia"/>
                <w:sz w:val="24"/>
                <w:szCs w:val="24"/>
              </w:rPr>
              <w:t>展现中华文明多元一体格局</w:t>
            </w:r>
            <w:r>
              <w:rPr>
                <w:rFonts w:ascii="仿宋" w:eastAsia="仿宋" w:hAnsi="仿宋" w:cs="仿宋_GB2312" w:hint="eastAsia"/>
                <w:sz w:val="24"/>
                <w:szCs w:val="24"/>
              </w:rPr>
              <w:t>和</w:t>
            </w:r>
            <w:r w:rsidRPr="00C27EB8">
              <w:rPr>
                <w:rFonts w:ascii="仿宋" w:eastAsia="仿宋" w:hAnsi="仿宋" w:cs="仿宋_GB2312" w:hint="eastAsia"/>
                <w:sz w:val="24"/>
                <w:szCs w:val="24"/>
              </w:rPr>
              <w:t>五个突出特性</w:t>
            </w:r>
            <w:r>
              <w:rPr>
                <w:rFonts w:ascii="仿宋" w:eastAsia="仿宋" w:hAnsi="仿宋" w:cs="仿宋_GB2312" w:hint="eastAsia"/>
                <w:sz w:val="24"/>
                <w:szCs w:val="24"/>
              </w:rPr>
              <w:t>，深入揭示中华民族</w:t>
            </w:r>
            <w:r w:rsidRPr="00A85BB5">
              <w:rPr>
                <w:rFonts w:ascii="仿宋" w:eastAsia="仿宋" w:hAnsi="仿宋" w:cs="仿宋_GB2312" w:hint="eastAsia"/>
                <w:sz w:val="24"/>
                <w:szCs w:val="24"/>
              </w:rPr>
              <w:t>走过了不同于世界其他文明体的发展历程</w:t>
            </w:r>
            <w:r>
              <w:rPr>
                <w:rFonts w:ascii="仿宋" w:eastAsia="仿宋" w:hAnsi="仿宋" w:cs="仿宋_GB2312" w:hint="eastAsia"/>
                <w:sz w:val="24"/>
                <w:szCs w:val="24"/>
              </w:rPr>
              <w:t>，严谨续写中华文化和中华文明的信史</w:t>
            </w:r>
            <w:r w:rsidRPr="00A85BB5">
              <w:rPr>
                <w:rFonts w:ascii="仿宋" w:eastAsia="仿宋" w:hAnsi="仿宋" w:cs="仿宋_GB2312" w:hint="eastAsia"/>
                <w:sz w:val="24"/>
                <w:szCs w:val="24"/>
              </w:rPr>
              <w:t>。</w:t>
            </w:r>
          </w:p>
          <w:p w14:paraId="1919FDC8" w14:textId="77777777" w:rsidR="00441D51" w:rsidRDefault="00441D51" w:rsidP="00BC449E">
            <w:pPr>
              <w:spacing w:line="360" w:lineRule="auto"/>
              <w:ind w:firstLineChars="200" w:firstLine="480"/>
              <w:rPr>
                <w:rFonts w:ascii="仿宋" w:eastAsia="仿宋" w:hAnsi="仿宋" w:cs="仿宋_GB2312"/>
                <w:sz w:val="24"/>
                <w:szCs w:val="24"/>
              </w:rPr>
            </w:pPr>
            <w:r>
              <w:rPr>
                <w:rFonts w:ascii="仿宋" w:eastAsia="仿宋" w:hAnsi="仿宋" w:hint="eastAsia"/>
                <w:sz w:val="24"/>
                <w:szCs w:val="24"/>
              </w:rPr>
              <w:t>节目聚焦揭开几千年前的玉器蕴含先民什么样的宇宙观、是谁创造了璀璨的古蜀文明、古滇国如何融入中华民族大家庭等人们关注的一个个历史之谜，回答有何文物和遗址实证夏王朝存在等中外学界热议的一个个重大历史问题。在中华文明探源工程首席专家等指导下，创作者深入全国</w:t>
            </w:r>
            <w:r w:rsidRPr="00C27EB8">
              <w:rPr>
                <w:rFonts w:ascii="宋体" w:eastAsia="宋体" w:hAnsi="宋体" w:cs="宋体" w:hint="eastAsia"/>
                <w:sz w:val="24"/>
                <w:szCs w:val="24"/>
              </w:rPr>
              <w:t>20</w:t>
            </w:r>
            <w:r>
              <w:rPr>
                <w:rFonts w:ascii="仿宋" w:eastAsia="仿宋" w:hAnsi="仿宋" w:hint="eastAsia"/>
                <w:sz w:val="24"/>
                <w:szCs w:val="24"/>
              </w:rPr>
              <w:t>多个</w:t>
            </w:r>
            <w:r w:rsidRPr="00C27EB8">
              <w:rPr>
                <w:rFonts w:ascii="仿宋" w:eastAsia="仿宋" w:hAnsi="仿宋" w:hint="eastAsia"/>
                <w:sz w:val="24"/>
                <w:szCs w:val="24"/>
              </w:rPr>
              <w:t>省份，</w:t>
            </w:r>
            <w:r w:rsidRPr="00964862">
              <w:rPr>
                <w:rFonts w:ascii="仿宋" w:eastAsia="仿宋" w:hAnsi="仿宋" w:hint="eastAsia"/>
                <w:sz w:val="24"/>
                <w:szCs w:val="24"/>
              </w:rPr>
              <w:t>采访200</w:t>
            </w:r>
            <w:r>
              <w:rPr>
                <w:rFonts w:ascii="仿宋" w:eastAsia="仿宋" w:hAnsi="仿宋" w:hint="eastAsia"/>
                <w:sz w:val="24"/>
                <w:szCs w:val="24"/>
              </w:rPr>
              <w:t>多</w:t>
            </w:r>
            <w:r w:rsidRPr="00964862">
              <w:rPr>
                <w:rFonts w:ascii="仿宋" w:eastAsia="仿宋" w:hAnsi="仿宋" w:hint="eastAsia"/>
                <w:sz w:val="24"/>
                <w:szCs w:val="24"/>
              </w:rPr>
              <w:t>位考古学及相关领域</w:t>
            </w:r>
            <w:r>
              <w:rPr>
                <w:rFonts w:ascii="仿宋" w:eastAsia="仿宋" w:hAnsi="仿宋" w:hint="eastAsia"/>
                <w:sz w:val="24"/>
                <w:szCs w:val="24"/>
              </w:rPr>
              <w:t>专家</w:t>
            </w:r>
            <w:r w:rsidRPr="00964862">
              <w:rPr>
                <w:rFonts w:ascii="仿宋" w:eastAsia="仿宋" w:hAnsi="仿宋" w:hint="eastAsia"/>
                <w:sz w:val="24"/>
                <w:szCs w:val="24"/>
              </w:rPr>
              <w:t>学者，拍摄200</w:t>
            </w:r>
            <w:r>
              <w:rPr>
                <w:rFonts w:ascii="仿宋" w:eastAsia="仿宋" w:hAnsi="仿宋" w:hint="eastAsia"/>
                <w:sz w:val="24"/>
                <w:szCs w:val="24"/>
              </w:rPr>
              <w:t>多</w:t>
            </w:r>
            <w:r w:rsidRPr="00964862">
              <w:rPr>
                <w:rFonts w:ascii="仿宋" w:eastAsia="仿宋" w:hAnsi="仿宋" w:hint="eastAsia"/>
                <w:sz w:val="24"/>
                <w:szCs w:val="24"/>
              </w:rPr>
              <w:t>家博物馆、考古研究机构，</w:t>
            </w:r>
            <w:r>
              <w:rPr>
                <w:rFonts w:ascii="仿宋" w:eastAsia="仿宋" w:hAnsi="仿宋" w:hint="eastAsia"/>
                <w:sz w:val="24"/>
                <w:szCs w:val="24"/>
              </w:rPr>
              <w:t>以及</w:t>
            </w:r>
            <w:r w:rsidRPr="00C27EB8">
              <w:rPr>
                <w:rFonts w:ascii="仿宋" w:eastAsia="仿宋" w:hAnsi="仿宋" w:hint="eastAsia"/>
                <w:sz w:val="24"/>
                <w:szCs w:val="24"/>
              </w:rPr>
              <w:t>860</w:t>
            </w:r>
            <w:r>
              <w:rPr>
                <w:rFonts w:ascii="仿宋" w:eastAsia="仿宋" w:hAnsi="仿宋" w:hint="eastAsia"/>
                <w:sz w:val="24"/>
                <w:szCs w:val="24"/>
              </w:rPr>
              <w:t>多</w:t>
            </w:r>
            <w:r w:rsidRPr="00C27EB8">
              <w:rPr>
                <w:rFonts w:ascii="仿宋" w:eastAsia="仿宋" w:hAnsi="仿宋" w:hint="eastAsia"/>
                <w:sz w:val="24"/>
                <w:szCs w:val="24"/>
              </w:rPr>
              <w:t>件文物</w:t>
            </w:r>
            <w:r>
              <w:rPr>
                <w:rFonts w:ascii="仿宋" w:eastAsia="仿宋" w:hAnsi="仿宋" w:hint="eastAsia"/>
                <w:sz w:val="24"/>
                <w:szCs w:val="24"/>
              </w:rPr>
              <w:t>和</w:t>
            </w:r>
            <w:r w:rsidRPr="00C27EB8">
              <w:rPr>
                <w:rFonts w:ascii="仿宋" w:eastAsia="仿宋" w:hAnsi="仿宋" w:hint="eastAsia"/>
                <w:sz w:val="24"/>
                <w:szCs w:val="24"/>
              </w:rPr>
              <w:t>近</w:t>
            </w:r>
            <w:r>
              <w:rPr>
                <w:rFonts w:ascii="仿宋" w:eastAsia="仿宋" w:hAnsi="仿宋" w:hint="eastAsia"/>
                <w:sz w:val="24"/>
                <w:szCs w:val="24"/>
              </w:rPr>
              <w:t>200</w:t>
            </w:r>
            <w:r w:rsidRPr="00C27EB8">
              <w:rPr>
                <w:rFonts w:ascii="仿宋" w:eastAsia="仿宋" w:hAnsi="仿宋" w:hint="eastAsia"/>
                <w:sz w:val="24"/>
                <w:szCs w:val="24"/>
              </w:rPr>
              <w:t>个考古发掘现场</w:t>
            </w:r>
            <w:r>
              <w:rPr>
                <w:rFonts w:ascii="仿宋" w:eastAsia="仿宋" w:hAnsi="仿宋" w:hint="eastAsia"/>
                <w:sz w:val="24"/>
                <w:szCs w:val="24"/>
              </w:rPr>
              <w:t>与</w:t>
            </w:r>
            <w:r w:rsidRPr="00C27EB8">
              <w:rPr>
                <w:rFonts w:ascii="仿宋" w:eastAsia="仿宋" w:hAnsi="仿宋" w:hint="eastAsia"/>
                <w:sz w:val="24"/>
                <w:szCs w:val="24"/>
              </w:rPr>
              <w:t>历史遗迹</w:t>
            </w:r>
            <w:r>
              <w:rPr>
                <w:rFonts w:ascii="仿宋" w:eastAsia="仿宋" w:hAnsi="仿宋" w:hint="eastAsia"/>
                <w:sz w:val="24"/>
                <w:szCs w:val="24"/>
              </w:rPr>
              <w:t>，严谨、科学求证，历时一年多时间摄制</w:t>
            </w:r>
            <w:r w:rsidRPr="00C27EB8">
              <w:rPr>
                <w:rFonts w:ascii="仿宋" w:eastAsia="仿宋" w:hAnsi="仿宋" w:cs="仿宋_GB2312" w:hint="eastAsia"/>
                <w:sz w:val="24"/>
                <w:szCs w:val="24"/>
              </w:rPr>
              <w:t>《玉石记》《稻谷记》《古滇记》《古蜀记》《云梦记》《河洛记》和《寻夏记》</w:t>
            </w:r>
            <w:r>
              <w:rPr>
                <w:rFonts w:ascii="仿宋" w:eastAsia="仿宋" w:hAnsi="仿宋" w:cs="仿宋_GB2312" w:hint="eastAsia"/>
                <w:sz w:val="24"/>
                <w:szCs w:val="24"/>
              </w:rPr>
              <w:t>共</w:t>
            </w:r>
            <w:r w:rsidRPr="00C27EB8">
              <w:rPr>
                <w:rFonts w:ascii="仿宋" w:eastAsia="仿宋" w:hAnsi="仿宋" w:cs="仿宋_GB2312" w:hint="eastAsia"/>
                <w:sz w:val="24"/>
                <w:szCs w:val="24"/>
              </w:rPr>
              <w:t>7</w:t>
            </w:r>
            <w:r>
              <w:rPr>
                <w:rFonts w:ascii="仿宋" w:eastAsia="仿宋" w:hAnsi="仿宋" w:cs="仿宋_GB2312" w:hint="eastAsia"/>
                <w:sz w:val="24"/>
                <w:szCs w:val="24"/>
              </w:rPr>
              <w:t>部</w:t>
            </w:r>
            <w:r w:rsidRPr="00C27EB8">
              <w:rPr>
                <w:rFonts w:ascii="仿宋" w:eastAsia="仿宋" w:hAnsi="仿宋" w:cs="仿宋_GB2312" w:hint="eastAsia"/>
                <w:sz w:val="24"/>
                <w:szCs w:val="24"/>
              </w:rPr>
              <w:t>系列32集</w:t>
            </w:r>
            <w:r>
              <w:rPr>
                <w:rFonts w:ascii="仿宋" w:eastAsia="仿宋" w:hAnsi="仿宋" w:cs="仿宋_GB2312" w:hint="eastAsia"/>
                <w:sz w:val="24"/>
                <w:szCs w:val="24"/>
              </w:rPr>
              <w:t>纪录片。</w:t>
            </w:r>
          </w:p>
          <w:p w14:paraId="1529ADA3" w14:textId="77777777" w:rsidR="00441D51" w:rsidRDefault="00441D51" w:rsidP="00BC449E">
            <w:pPr>
              <w:spacing w:line="360" w:lineRule="auto"/>
              <w:ind w:firstLineChars="200" w:firstLine="480"/>
              <w:rPr>
                <w:rFonts w:ascii="仿宋" w:eastAsia="仿宋" w:hAnsi="仿宋" w:cs="宋体"/>
                <w:sz w:val="24"/>
                <w:szCs w:val="24"/>
              </w:rPr>
            </w:pPr>
            <w:r>
              <w:rPr>
                <w:rFonts w:ascii="仿宋" w:eastAsia="仿宋" w:hAnsi="仿宋" w:hint="eastAsia"/>
                <w:sz w:val="24"/>
                <w:szCs w:val="24"/>
              </w:rPr>
              <w:t>节目首度披露诸多考古发掘新成果和历史研究新结论。如</w:t>
            </w:r>
            <w:r w:rsidRPr="00C27EB8">
              <w:rPr>
                <w:rFonts w:ascii="仿宋" w:eastAsia="仿宋" w:hAnsi="仿宋" w:hint="eastAsia"/>
                <w:spacing w:val="6"/>
                <w:sz w:val="24"/>
                <w:szCs w:val="24"/>
                <w:shd w:val="clear" w:color="auto" w:fill="FFFFFF"/>
              </w:rPr>
              <w:t>安徽马鞍山凌家滩遗址新一轮</w:t>
            </w:r>
            <w:r>
              <w:rPr>
                <w:rFonts w:ascii="仿宋" w:eastAsia="仿宋" w:hAnsi="仿宋" w:hint="eastAsia"/>
                <w:spacing w:val="6"/>
                <w:sz w:val="24"/>
                <w:szCs w:val="24"/>
                <w:shd w:val="clear" w:color="auto" w:fill="FFFFFF"/>
              </w:rPr>
              <w:t>考古</w:t>
            </w:r>
            <w:r w:rsidRPr="00C27EB8">
              <w:rPr>
                <w:rFonts w:ascii="仿宋" w:eastAsia="仿宋" w:hAnsi="仿宋" w:hint="eastAsia"/>
                <w:spacing w:val="6"/>
                <w:sz w:val="24"/>
                <w:szCs w:val="24"/>
                <w:shd w:val="clear" w:color="auto" w:fill="FFFFFF"/>
              </w:rPr>
              <w:t>发现一件“龙首形玉器”</w:t>
            </w:r>
            <w:r>
              <w:rPr>
                <w:rFonts w:ascii="仿宋" w:eastAsia="仿宋" w:hAnsi="仿宋" w:hint="eastAsia"/>
                <w:spacing w:val="6"/>
                <w:sz w:val="24"/>
                <w:szCs w:val="24"/>
                <w:shd w:val="clear" w:color="auto" w:fill="FFFFFF"/>
              </w:rPr>
              <w:t>和</w:t>
            </w:r>
            <w:r w:rsidRPr="00C27EB8">
              <w:rPr>
                <w:rFonts w:ascii="仿宋" w:eastAsia="仿宋" w:hAnsi="仿宋" w:hint="eastAsia"/>
                <w:spacing w:val="6"/>
                <w:sz w:val="24"/>
                <w:szCs w:val="24"/>
                <w:shd w:val="clear" w:color="auto" w:fill="FFFFFF"/>
              </w:rPr>
              <w:t>玉石器祭祀坑以及燎祭现象，</w:t>
            </w:r>
            <w:r>
              <w:rPr>
                <w:rFonts w:ascii="仿宋" w:eastAsia="仿宋" w:hAnsi="仿宋" w:hint="eastAsia"/>
                <w:spacing w:val="6"/>
                <w:sz w:val="24"/>
                <w:szCs w:val="24"/>
                <w:shd w:val="clear" w:color="auto" w:fill="FFFFFF"/>
              </w:rPr>
              <w:t>首次</w:t>
            </w:r>
            <w:r w:rsidRPr="00EC053D">
              <w:rPr>
                <w:rFonts w:ascii="仿宋" w:eastAsia="仿宋" w:hAnsi="仿宋" w:hint="eastAsia"/>
                <w:spacing w:val="6"/>
                <w:sz w:val="24"/>
                <w:szCs w:val="24"/>
                <w:shd w:val="clear" w:color="auto" w:fill="FFFFFF"/>
              </w:rPr>
              <w:t>完整展示夏朝青铜器铸造产业链的考古研究</w:t>
            </w:r>
            <w:r>
              <w:rPr>
                <w:rFonts w:ascii="仿宋" w:eastAsia="仿宋" w:hAnsi="仿宋" w:hint="eastAsia"/>
                <w:spacing w:val="6"/>
                <w:sz w:val="24"/>
                <w:szCs w:val="24"/>
                <w:shd w:val="clear" w:color="auto" w:fill="FFFFFF"/>
              </w:rPr>
              <w:t>新</w:t>
            </w:r>
            <w:r w:rsidRPr="00EC053D">
              <w:rPr>
                <w:rFonts w:ascii="仿宋" w:eastAsia="仿宋" w:hAnsi="仿宋" w:hint="eastAsia"/>
                <w:spacing w:val="6"/>
                <w:sz w:val="24"/>
                <w:szCs w:val="24"/>
                <w:shd w:val="clear" w:color="auto" w:fill="FFFFFF"/>
              </w:rPr>
              <w:t>成果</w:t>
            </w:r>
            <w:r>
              <w:rPr>
                <w:rFonts w:ascii="仿宋" w:eastAsia="仿宋" w:hAnsi="仿宋" w:hint="eastAsia"/>
                <w:spacing w:val="6"/>
                <w:sz w:val="24"/>
                <w:szCs w:val="24"/>
                <w:shd w:val="clear" w:color="auto" w:fill="FFFFFF"/>
              </w:rPr>
              <w:t>，等等。</w:t>
            </w:r>
          </w:p>
        </w:tc>
      </w:tr>
      <w:tr w:rsidR="00441D51" w14:paraId="40FA6317" w14:textId="77777777" w:rsidTr="00441D51">
        <w:trPr>
          <w:cantSplit/>
          <w:trHeight w:hRule="exact" w:val="4688"/>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14:paraId="70E400D0" w14:textId="77777777" w:rsidR="00441D51" w:rsidRDefault="00441D51" w:rsidP="00BC449E">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76002791" w14:textId="77777777" w:rsidR="00441D51" w:rsidRDefault="00441D51" w:rsidP="00BC449E">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7EFAD730" w14:textId="77777777" w:rsidR="00441D51" w:rsidRDefault="00441D51" w:rsidP="00BC449E">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14:paraId="781E53D4" w14:textId="77777777" w:rsidR="00441D51" w:rsidRDefault="00441D51" w:rsidP="00BC449E">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8"/>
              </w:rPr>
              <w:t>果</w:t>
            </w:r>
          </w:p>
        </w:tc>
        <w:tc>
          <w:tcPr>
            <w:tcW w:w="8665" w:type="dxa"/>
            <w:gridSpan w:val="11"/>
            <w:tcBorders>
              <w:top w:val="single" w:sz="4" w:space="0" w:color="auto"/>
              <w:left w:val="single" w:sz="4" w:space="0" w:color="auto"/>
              <w:bottom w:val="single" w:sz="4" w:space="0" w:color="auto"/>
              <w:right w:val="single" w:sz="4" w:space="0" w:color="auto"/>
            </w:tcBorders>
            <w:vAlign w:val="center"/>
          </w:tcPr>
          <w:p w14:paraId="3E82F4E9" w14:textId="4510B504" w:rsidR="00441D51" w:rsidRPr="000A7F69" w:rsidRDefault="00441D51" w:rsidP="00BC449E">
            <w:pPr>
              <w:spacing w:line="360" w:lineRule="auto"/>
              <w:ind w:firstLineChars="200" w:firstLine="480"/>
              <w:rPr>
                <w:rFonts w:ascii="仿宋" w:eastAsia="仿宋" w:hAnsi="仿宋" w:cs="仿宋"/>
                <w:color w:val="000000"/>
                <w:sz w:val="24"/>
                <w:szCs w:val="24"/>
              </w:rPr>
            </w:pPr>
            <w:r>
              <w:rPr>
                <w:rFonts w:ascii="仿宋" w:eastAsia="仿宋" w:hAnsi="仿宋" w:cs="仿宋_GB2312" w:hint="eastAsia"/>
                <w:sz w:val="24"/>
                <w:szCs w:val="24"/>
              </w:rPr>
              <w:t>《寻古中国》传播力强、影响力大，各界专家和网民普遍好评，中央领导同志表扬。</w:t>
            </w:r>
            <w:r>
              <w:rPr>
                <w:rFonts w:ascii="仿宋" w:eastAsia="仿宋" w:hAnsi="仿宋" w:cs="仿宋_GB2312" w:hint="eastAsia"/>
                <w:spacing w:val="5"/>
                <w:sz w:val="24"/>
                <w:szCs w:val="24"/>
                <w:shd w:val="clear" w:color="auto" w:fill="FFFFFF"/>
              </w:rPr>
              <w:t>播出期间电视观众总触达8.36亿人次，长短视频播放总量1.24亿次，微博话题阅读总量24.34亿次，美誉度在同期播出的纪录片中持续领先，</w:t>
            </w:r>
            <w:r>
              <w:rPr>
                <w:rFonts w:ascii="仿宋" w:eastAsia="仿宋" w:hAnsi="仿宋" w:cs="仿宋_GB2312" w:hint="eastAsia"/>
                <w:sz w:val="24"/>
                <w:szCs w:val="24"/>
              </w:rPr>
              <w:t>获评国家广播电视总局2023年第二季度优秀国产纪录片、第20届中国（广州）国际纪录片节“2023年度中国影响力十大纪录片”。</w:t>
            </w:r>
            <w:r w:rsidR="00114F0A" w:rsidRPr="005C1D8F">
              <w:rPr>
                <w:rFonts w:ascii="仿宋" w:eastAsia="仿宋" w:hAnsi="仿宋" w:cs="仿宋" w:hint="eastAsia"/>
                <w:color w:val="000000"/>
                <w:sz w:val="24"/>
                <w:szCs w:val="18"/>
              </w:rPr>
              <w:t>2023年度中央广播电视总台优秀作品奖复评阶段拟推荐为一等奖</w:t>
            </w:r>
            <w:r>
              <w:rPr>
                <w:rFonts w:ascii="仿宋" w:eastAsia="仿宋" w:hAnsi="仿宋" w:cs="仿宋_GB2312" w:hint="eastAsia"/>
                <w:sz w:val="24"/>
                <w:szCs w:val="24"/>
              </w:rPr>
              <w:t>，在中央网信办主办的2023中国正能量网络精品征集展播活动中获评“网络正能量音视频精品”，获得</w:t>
            </w:r>
            <w:r w:rsidRPr="008F1FF5">
              <w:rPr>
                <w:rFonts w:ascii="仿宋" w:eastAsia="仿宋" w:hAnsi="仿宋" w:cs="仿宋_GB2312" w:hint="eastAsia"/>
                <w:sz w:val="24"/>
                <w:szCs w:val="24"/>
              </w:rPr>
              <w:t>中国电视艺术家协会</w:t>
            </w:r>
            <w:r>
              <w:rPr>
                <w:rFonts w:ascii="仿宋" w:eastAsia="仿宋" w:hAnsi="仿宋" w:cs="仿宋_GB2312" w:hint="eastAsia"/>
                <w:sz w:val="24"/>
                <w:szCs w:val="24"/>
              </w:rPr>
              <w:t>主办的“</w:t>
            </w:r>
            <w:r w:rsidRPr="008F1FF5">
              <w:rPr>
                <w:rFonts w:ascii="仿宋" w:eastAsia="仿宋" w:hAnsi="仿宋" w:cs="仿宋_GB2312" w:hint="eastAsia"/>
                <w:sz w:val="24"/>
                <w:szCs w:val="24"/>
              </w:rPr>
              <w:t>首届中华优秀传统文化视听大会</w:t>
            </w:r>
            <w:r>
              <w:rPr>
                <w:rFonts w:ascii="仿宋" w:eastAsia="仿宋" w:hAnsi="仿宋" w:cs="仿宋_GB2312" w:hint="eastAsia"/>
                <w:sz w:val="24"/>
                <w:szCs w:val="24"/>
              </w:rPr>
              <w:t>”专题纪实类2022-2023年度</w:t>
            </w:r>
            <w:r w:rsidRPr="008F1FF5">
              <w:rPr>
                <w:rFonts w:ascii="仿宋" w:eastAsia="仿宋" w:hAnsi="仿宋" w:cs="仿宋_GB2312" w:hint="eastAsia"/>
                <w:sz w:val="24"/>
                <w:szCs w:val="24"/>
              </w:rPr>
              <w:t>最佳作品</w:t>
            </w:r>
            <w:r w:rsidR="002C4CBD">
              <w:rPr>
                <w:rFonts w:ascii="仿宋" w:eastAsia="仿宋" w:hAnsi="仿宋" w:cs="仿宋_GB2312" w:hint="eastAsia"/>
                <w:sz w:val="24"/>
                <w:szCs w:val="24"/>
              </w:rPr>
              <w:t>奖</w:t>
            </w:r>
            <w:r>
              <w:rPr>
                <w:rFonts w:ascii="仿宋" w:eastAsia="仿宋" w:hAnsi="仿宋" w:cs="仿宋_GB2312" w:hint="eastAsia"/>
                <w:sz w:val="24"/>
                <w:szCs w:val="24"/>
              </w:rPr>
              <w:t>。</w:t>
            </w:r>
          </w:p>
        </w:tc>
      </w:tr>
      <w:tr w:rsidR="00441D51" w14:paraId="41F1DC46" w14:textId="77777777" w:rsidTr="00441D51">
        <w:trPr>
          <w:cantSplit/>
          <w:trHeight w:hRule="exact" w:val="8656"/>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14:paraId="60B83807" w14:textId="77777777" w:rsidR="00441D51" w:rsidRDefault="00441D51" w:rsidP="00BC449E">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lastRenderedPageBreak/>
              <w:t>推</w:t>
            </w:r>
          </w:p>
          <w:p w14:paraId="164A5A1C" w14:textId="77777777" w:rsidR="00441D51" w:rsidRDefault="00441D51" w:rsidP="00BC449E">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荐</w:t>
            </w:r>
          </w:p>
          <w:p w14:paraId="3D6F976C" w14:textId="77777777" w:rsidR="00441D51" w:rsidRDefault="00441D51" w:rsidP="00BC449E">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理</w:t>
            </w:r>
          </w:p>
          <w:p w14:paraId="7D10ED5C" w14:textId="77777777" w:rsidR="00441D51" w:rsidRDefault="00441D51" w:rsidP="00BC449E">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8"/>
              </w:rPr>
              <w:t>由</w:t>
            </w:r>
          </w:p>
        </w:tc>
        <w:tc>
          <w:tcPr>
            <w:tcW w:w="8665" w:type="dxa"/>
            <w:gridSpan w:val="11"/>
            <w:tcBorders>
              <w:top w:val="single" w:sz="4" w:space="0" w:color="auto"/>
              <w:left w:val="single" w:sz="4" w:space="0" w:color="auto"/>
              <w:bottom w:val="single" w:sz="4" w:space="0" w:color="auto"/>
              <w:right w:val="single" w:sz="4" w:space="0" w:color="auto"/>
            </w:tcBorders>
            <w:vAlign w:val="center"/>
          </w:tcPr>
          <w:p w14:paraId="0D6EEE8B" w14:textId="77777777" w:rsidR="00441D51" w:rsidRDefault="00441D51" w:rsidP="00BC449E">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《寻古中国》是国内最早推出的及时深入贯彻习近平总书记在文化传承发展座谈会上重要讲话精神的大型系列纪录片。该精品力作依据古代</w:t>
            </w:r>
            <w:r w:rsidRPr="002435E3">
              <w:rPr>
                <w:rFonts w:ascii="仿宋" w:eastAsia="仿宋" w:hAnsi="仿宋" w:cs="宋体" w:hint="eastAsia"/>
                <w:sz w:val="24"/>
                <w:szCs w:val="24"/>
              </w:rPr>
              <w:t>文明定义和认定进入文明社会的中国方案,</w:t>
            </w:r>
            <w:r>
              <w:rPr>
                <w:rFonts w:ascii="仿宋" w:eastAsia="仿宋" w:hAnsi="仿宋" w:cs="宋体" w:hint="eastAsia"/>
                <w:sz w:val="24"/>
                <w:szCs w:val="24"/>
              </w:rPr>
              <w:t>依托中华文明探源工程等重大项目新成果</w:t>
            </w:r>
            <w:r w:rsidRPr="002435E3">
              <w:rPr>
                <w:rFonts w:ascii="仿宋" w:eastAsia="仿宋" w:hAnsi="仿宋" w:cs="宋体" w:hint="eastAsia"/>
                <w:sz w:val="24"/>
                <w:szCs w:val="24"/>
              </w:rPr>
              <w:t>，</w:t>
            </w:r>
            <w:r>
              <w:rPr>
                <w:rFonts w:ascii="仿宋" w:eastAsia="仿宋" w:hAnsi="仿宋" w:cs="宋体" w:hint="eastAsia"/>
                <w:sz w:val="24"/>
                <w:szCs w:val="24"/>
              </w:rPr>
              <w:t>结合</w:t>
            </w:r>
            <w:r>
              <w:rPr>
                <w:rFonts w:ascii="仿宋" w:eastAsia="仿宋" w:hAnsi="仿宋" w:cs="宋体" w:hint="eastAsia"/>
                <w:sz w:val="24"/>
                <w:szCs w:val="24"/>
                <w:lang w:eastAsia="zh-Hans"/>
              </w:rPr>
              <w:t>文献研究</w:t>
            </w:r>
            <w:r>
              <w:rPr>
                <w:rFonts w:ascii="仿宋" w:eastAsia="仿宋" w:hAnsi="仿宋" w:cs="宋体" w:hint="eastAsia"/>
                <w:sz w:val="24"/>
                <w:szCs w:val="24"/>
              </w:rPr>
              <w:t>，破解一个个人们关注的历史之谜，回答一个个具有重大意义的历史问题，</w:t>
            </w:r>
            <w:r w:rsidRPr="002435E3">
              <w:rPr>
                <w:rFonts w:ascii="仿宋" w:eastAsia="仿宋" w:hAnsi="仿宋" w:cs="宋体" w:hint="eastAsia"/>
                <w:sz w:val="24"/>
                <w:szCs w:val="24"/>
              </w:rPr>
              <w:t>以新视角、新叙事、新技术、新呈现讲述中华文明起源、形成、发展的故事，</w:t>
            </w:r>
            <w:r>
              <w:rPr>
                <w:rFonts w:ascii="仿宋" w:eastAsia="仿宋" w:hAnsi="仿宋" w:cs="宋体" w:hint="eastAsia"/>
                <w:sz w:val="24"/>
                <w:szCs w:val="24"/>
              </w:rPr>
              <w:t>立体</w:t>
            </w:r>
            <w:r w:rsidRPr="002435E3">
              <w:rPr>
                <w:rFonts w:ascii="仿宋" w:eastAsia="仿宋" w:hAnsi="仿宋" w:cs="宋体" w:hint="eastAsia"/>
                <w:sz w:val="24"/>
                <w:szCs w:val="24"/>
              </w:rPr>
              <w:t>展现中华文明多元一体格局和五个突出特性</w:t>
            </w:r>
            <w:r>
              <w:rPr>
                <w:rFonts w:ascii="仿宋" w:eastAsia="仿宋" w:hAnsi="仿宋" w:cs="宋体" w:hint="eastAsia"/>
                <w:sz w:val="24"/>
                <w:szCs w:val="24"/>
              </w:rPr>
              <w:t>，引导广大受众尤其是青少年增强历史自信和文化自信，增进国家认同和民族认同</w:t>
            </w:r>
            <w:r w:rsidRPr="002435E3">
              <w:rPr>
                <w:rFonts w:ascii="仿宋" w:eastAsia="仿宋" w:hAnsi="仿宋" w:cs="宋体" w:hint="eastAsia"/>
                <w:sz w:val="24"/>
                <w:szCs w:val="24"/>
              </w:rPr>
              <w:t>。</w:t>
            </w:r>
            <w:r>
              <w:rPr>
                <w:rFonts w:ascii="仿宋" w:eastAsia="仿宋" w:hAnsi="仿宋" w:cs="宋体" w:hint="eastAsia"/>
                <w:sz w:val="24"/>
                <w:szCs w:val="24"/>
              </w:rPr>
              <w:t>节目</w:t>
            </w:r>
            <w:r>
              <w:rPr>
                <w:rFonts w:ascii="仿宋" w:eastAsia="仿宋" w:hAnsi="仿宋" w:cs="宋体" w:hint="eastAsia"/>
                <w:color w:val="000000" w:themeColor="text1"/>
                <w:sz w:val="24"/>
                <w:szCs w:val="24"/>
              </w:rPr>
              <w:t>深化</w:t>
            </w:r>
            <w:r>
              <w:rPr>
                <w:rFonts w:ascii="仿宋" w:eastAsia="仿宋" w:hAnsi="仿宋" w:cs="宋体" w:hint="eastAsia"/>
                <w:sz w:val="24"/>
                <w:szCs w:val="24"/>
              </w:rPr>
              <w:t>“思想+艺术+技术”融合传播理念，</w:t>
            </w:r>
            <w:r>
              <w:rPr>
                <w:rFonts w:ascii="仿宋" w:eastAsia="仿宋" w:hAnsi="仿宋" w:cs="宋体" w:hint="eastAsia"/>
                <w:color w:val="222222"/>
                <w:kern w:val="0"/>
                <w:sz w:val="24"/>
                <w:szCs w:val="24"/>
                <w:shd w:val="clear" w:color="auto" w:fill="FFFFFF"/>
                <w:lang w:bidi="ar"/>
              </w:rPr>
              <w:t>创新主持人实景主持视觉呈现，充分运用XR+、大场景3D扫描等新技术让古代文物、遗产、历史场景等活起来，给观众带来震撼性、沉浸感的大片级视听体验</w:t>
            </w:r>
            <w:r>
              <w:rPr>
                <w:rFonts w:ascii="仿宋" w:eastAsia="仿宋" w:hAnsi="仿宋" w:cs="宋体" w:hint="eastAsia"/>
                <w:sz w:val="24"/>
                <w:szCs w:val="24"/>
              </w:rPr>
              <w:t>。节目传播效果良好，有效增强中华文明传播力影响力，受到中央领导表扬和社会各界好评。</w:t>
            </w:r>
          </w:p>
          <w:p w14:paraId="73C1F13B" w14:textId="77777777" w:rsidR="00441D51" w:rsidRDefault="00441D51" w:rsidP="00BC449E">
            <w:pPr>
              <w:spacing w:line="240" w:lineRule="exact"/>
              <w:rPr>
                <w:rFonts w:ascii="仿宋" w:eastAsia="仿宋" w:hAnsi="仿宋"/>
                <w:b/>
                <w:color w:val="000000"/>
                <w:szCs w:val="21"/>
              </w:rPr>
            </w:pPr>
          </w:p>
          <w:p w14:paraId="7250611D" w14:textId="0523B79A" w:rsidR="00441D51" w:rsidRDefault="00441D51" w:rsidP="00BC449E">
            <w:pPr>
              <w:ind w:firstLineChars="150" w:firstLine="422"/>
              <w:rPr>
                <w:rFonts w:ascii="仿宋" w:eastAsia="仿宋" w:hAnsi="仿宋"/>
                <w:b/>
                <w:color w:val="000000"/>
                <w:sz w:val="28"/>
                <w:szCs w:val="20"/>
              </w:rPr>
            </w:pPr>
            <w:r>
              <w:rPr>
                <w:rFonts w:ascii="仿宋" w:eastAsia="仿宋" w:hAnsi="仿宋" w:hint="eastAsia"/>
                <w:b/>
                <w:color w:val="000000"/>
                <w:sz w:val="28"/>
                <w:szCs w:val="20"/>
              </w:rPr>
              <w:t>推荐人签名：</w:t>
            </w:r>
          </w:p>
          <w:p w14:paraId="10AA78F8" w14:textId="77777777" w:rsidR="00441D51" w:rsidRDefault="00441D51" w:rsidP="00BC449E">
            <w:pPr>
              <w:ind w:firstLineChars="150" w:firstLine="316"/>
              <w:rPr>
                <w:rFonts w:ascii="仿宋" w:eastAsia="仿宋" w:hAnsi="仿宋"/>
                <w:b/>
                <w:color w:val="000000"/>
                <w:sz w:val="21"/>
                <w:szCs w:val="21"/>
              </w:rPr>
            </w:pPr>
            <w:r>
              <w:rPr>
                <w:rFonts w:ascii="仿宋" w:eastAsia="仿宋" w:hAnsi="仿宋" w:hint="eastAsia"/>
                <w:b/>
                <w:color w:val="000000"/>
                <w:sz w:val="21"/>
                <w:szCs w:val="21"/>
              </w:rPr>
              <w:t>（</w:t>
            </w:r>
            <w:r>
              <w:rPr>
                <w:rFonts w:ascii="仿宋" w:eastAsia="仿宋" w:hAnsi="仿宋" w:hint="eastAsia"/>
                <w:color w:val="000000"/>
                <w:sz w:val="21"/>
                <w:szCs w:val="21"/>
              </w:rPr>
              <w:t>两名，新闻专业副高以上职称，</w:t>
            </w:r>
            <w:proofErr w:type="gramStart"/>
            <w:r>
              <w:rPr>
                <w:rFonts w:ascii="仿宋" w:eastAsia="仿宋" w:hAnsi="仿宋" w:hint="eastAsia"/>
                <w:color w:val="000000"/>
                <w:sz w:val="21"/>
                <w:szCs w:val="21"/>
              </w:rPr>
              <w:t>无作品</w:t>
            </w:r>
            <w:proofErr w:type="gramEnd"/>
            <w:r>
              <w:rPr>
                <w:rFonts w:ascii="仿宋" w:eastAsia="仿宋" w:hAnsi="仿宋" w:hint="eastAsia"/>
                <w:color w:val="000000"/>
                <w:sz w:val="21"/>
                <w:szCs w:val="21"/>
              </w:rPr>
              <w:t>参加本届评选</w:t>
            </w:r>
            <w:r>
              <w:rPr>
                <w:rFonts w:ascii="仿宋" w:eastAsia="仿宋" w:hAnsi="仿宋" w:hint="eastAsia"/>
                <w:b/>
                <w:color w:val="000000"/>
                <w:sz w:val="21"/>
                <w:szCs w:val="21"/>
              </w:rPr>
              <w:t>）</w:t>
            </w:r>
          </w:p>
          <w:p w14:paraId="76EF7711" w14:textId="77777777" w:rsidR="00441D51" w:rsidRDefault="00441D51" w:rsidP="00BC449E">
            <w:pPr>
              <w:ind w:firstLineChars="150" w:firstLine="316"/>
              <w:rPr>
                <w:rFonts w:ascii="仿宋" w:eastAsia="仿宋" w:hAnsi="仿宋"/>
                <w:b/>
                <w:color w:val="000000"/>
                <w:sz w:val="21"/>
                <w:szCs w:val="21"/>
              </w:rPr>
            </w:pPr>
          </w:p>
          <w:p w14:paraId="5BB7B11F" w14:textId="77777777" w:rsidR="00441D51" w:rsidRDefault="00441D51" w:rsidP="00BC449E">
            <w:pPr>
              <w:ind w:firstLineChars="150" w:firstLine="422"/>
              <w:rPr>
                <w:rFonts w:ascii="仿宋" w:eastAsia="仿宋" w:hAnsi="仿宋"/>
                <w:b/>
                <w:color w:val="000000"/>
                <w:sz w:val="28"/>
                <w:szCs w:val="20"/>
              </w:rPr>
            </w:pPr>
            <w:r>
              <w:rPr>
                <w:rFonts w:ascii="仿宋" w:eastAsia="仿宋" w:hAnsi="仿宋" w:hint="eastAsia"/>
                <w:b/>
                <w:color w:val="000000"/>
                <w:sz w:val="28"/>
                <w:szCs w:val="20"/>
              </w:rPr>
              <w:t>自荐、他荐人签名：</w:t>
            </w:r>
          </w:p>
          <w:p w14:paraId="3112EC52" w14:textId="77777777" w:rsidR="00441D51" w:rsidRDefault="00441D51" w:rsidP="00BC449E">
            <w:pPr>
              <w:ind w:firstLine="420"/>
              <w:rPr>
                <w:rFonts w:ascii="仿宋" w:eastAsia="仿宋" w:hAnsi="仿宋" w:cs="仿宋"/>
                <w:color w:val="000000"/>
                <w:sz w:val="24"/>
                <w:szCs w:val="18"/>
              </w:rPr>
            </w:pPr>
            <w:r>
              <w:rPr>
                <w:rFonts w:ascii="仿宋" w:eastAsia="仿宋" w:hAnsi="仿宋" w:cs="仿宋" w:hint="eastAsia"/>
                <w:color w:val="000000"/>
                <w:sz w:val="24"/>
                <w:szCs w:val="18"/>
              </w:rPr>
              <w:t>（单位自荐、他荐的，由单位负责人签名并加盖单位公章）</w:t>
            </w:r>
          </w:p>
          <w:p w14:paraId="3E00DB82" w14:textId="48B4685C" w:rsidR="00441D51" w:rsidRDefault="00441D51" w:rsidP="00BC449E">
            <w:pPr>
              <w:ind w:firstLine="422"/>
              <w:rPr>
                <w:rFonts w:ascii="仿宋_GB2312"/>
                <w:color w:val="000000"/>
                <w:sz w:val="28"/>
              </w:rPr>
            </w:pPr>
            <w:r>
              <w:rPr>
                <w:rFonts w:ascii="仿宋" w:eastAsia="仿宋" w:hAnsi="仿宋" w:hint="eastAsia"/>
                <w:color w:val="000000"/>
                <w:szCs w:val="21"/>
              </w:rPr>
              <w:t xml:space="preserve">                        </w:t>
            </w:r>
            <w:r w:rsidR="00CE6A8F">
              <w:rPr>
                <w:rFonts w:ascii="仿宋" w:eastAsia="仿宋" w:hAnsi="仿宋" w:hint="eastAsia"/>
                <w:color w:val="000000"/>
                <w:szCs w:val="32"/>
              </w:rPr>
              <w:t xml:space="preserve">   </w:t>
            </w:r>
            <w:r>
              <w:rPr>
                <w:rFonts w:ascii="仿宋" w:eastAsia="仿宋" w:hAnsi="仿宋" w:hint="eastAsia"/>
                <w:color w:val="000000"/>
                <w:szCs w:val="32"/>
              </w:rPr>
              <w:t>年</w:t>
            </w:r>
            <w:r w:rsidR="00CE6A8F">
              <w:rPr>
                <w:rFonts w:ascii="仿宋" w:eastAsia="仿宋" w:hAnsi="仿宋" w:hint="eastAsia"/>
                <w:color w:val="000000"/>
                <w:szCs w:val="32"/>
              </w:rPr>
              <w:t xml:space="preserve">  </w:t>
            </w:r>
            <w:r>
              <w:rPr>
                <w:rFonts w:ascii="仿宋" w:eastAsia="仿宋" w:hAnsi="仿宋" w:hint="eastAsia"/>
                <w:color w:val="000000"/>
                <w:szCs w:val="32"/>
              </w:rPr>
              <w:t xml:space="preserve"> 月</w:t>
            </w:r>
            <w:r w:rsidR="00CE6A8F">
              <w:rPr>
                <w:rFonts w:ascii="仿宋" w:eastAsia="仿宋" w:hAnsi="仿宋" w:hint="eastAsia"/>
                <w:color w:val="000000"/>
                <w:szCs w:val="32"/>
              </w:rPr>
              <w:t xml:space="preserve">  </w:t>
            </w:r>
            <w:r>
              <w:rPr>
                <w:rFonts w:ascii="仿宋" w:eastAsia="仿宋" w:hAnsi="仿宋" w:hint="eastAsia"/>
                <w:color w:val="000000"/>
                <w:szCs w:val="32"/>
              </w:rPr>
              <w:t xml:space="preserve"> 日</w:t>
            </w:r>
          </w:p>
        </w:tc>
      </w:tr>
      <w:tr w:rsidR="00441D51" w14:paraId="497C880D" w14:textId="77777777" w:rsidTr="00441D51">
        <w:trPr>
          <w:cantSplit/>
          <w:trHeight w:hRule="exact" w:val="4357"/>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14:paraId="769C3F4B" w14:textId="77777777" w:rsidR="00441D51" w:rsidRDefault="00441D51" w:rsidP="00BC449E">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审核</w:t>
            </w:r>
          </w:p>
          <w:p w14:paraId="63352697" w14:textId="77777777" w:rsidR="00441D51" w:rsidRDefault="00441D51" w:rsidP="00BC449E">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单位</w:t>
            </w:r>
          </w:p>
          <w:p w14:paraId="091662EC" w14:textId="77777777" w:rsidR="00441D51" w:rsidRDefault="00441D51" w:rsidP="00BC449E">
            <w:pPr>
              <w:spacing w:line="380" w:lineRule="exact"/>
              <w:jc w:val="center"/>
              <w:rPr>
                <w:rFonts w:ascii="华文中宋" w:eastAsia="华文中宋" w:hAnsi="华文中宋"/>
                <w:color w:val="000000"/>
                <w:szCs w:val="21"/>
              </w:rPr>
            </w:pPr>
            <w:r>
              <w:rPr>
                <w:rFonts w:ascii="华文中宋" w:eastAsia="华文中宋" w:hAnsi="华文中宋" w:hint="eastAsia"/>
                <w:color w:val="000000"/>
                <w:sz w:val="28"/>
              </w:rPr>
              <w:t>意见</w:t>
            </w:r>
          </w:p>
        </w:tc>
        <w:tc>
          <w:tcPr>
            <w:tcW w:w="8665" w:type="dxa"/>
            <w:gridSpan w:val="11"/>
            <w:tcBorders>
              <w:top w:val="single" w:sz="4" w:space="0" w:color="auto"/>
              <w:left w:val="single" w:sz="4" w:space="0" w:color="auto"/>
              <w:bottom w:val="single" w:sz="4" w:space="0" w:color="auto"/>
              <w:right w:val="single" w:sz="4" w:space="0" w:color="auto"/>
            </w:tcBorders>
            <w:vAlign w:val="center"/>
          </w:tcPr>
          <w:p w14:paraId="3ADDB913" w14:textId="77777777" w:rsidR="00441D51" w:rsidRDefault="00441D51" w:rsidP="00BC449E">
            <w:pPr>
              <w:ind w:firstLine="420"/>
              <w:rPr>
                <w:rFonts w:ascii="仿宋" w:eastAsia="仿宋" w:hAnsi="仿宋" w:cs="仿宋"/>
                <w:color w:val="000000"/>
                <w:sz w:val="24"/>
                <w:szCs w:val="18"/>
              </w:rPr>
            </w:pPr>
          </w:p>
          <w:p w14:paraId="6711D05D" w14:textId="77777777" w:rsidR="00441D51" w:rsidRDefault="00441D51" w:rsidP="00BC449E">
            <w:pPr>
              <w:ind w:firstLine="420"/>
              <w:rPr>
                <w:rFonts w:ascii="仿宋" w:eastAsia="仿宋" w:hAnsi="仿宋" w:cs="仿宋"/>
                <w:color w:val="000000"/>
                <w:sz w:val="24"/>
                <w:szCs w:val="18"/>
              </w:rPr>
            </w:pPr>
          </w:p>
          <w:p w14:paraId="31735E0C" w14:textId="77777777" w:rsidR="00441D51" w:rsidRDefault="00441D51" w:rsidP="00BC449E">
            <w:pPr>
              <w:ind w:firstLine="420"/>
              <w:rPr>
                <w:rFonts w:ascii="仿宋" w:eastAsia="仿宋" w:hAnsi="仿宋" w:cs="仿宋"/>
                <w:color w:val="000000"/>
                <w:sz w:val="24"/>
                <w:szCs w:val="18"/>
              </w:rPr>
            </w:pPr>
          </w:p>
          <w:p w14:paraId="31EBB92B" w14:textId="77777777" w:rsidR="00441D51" w:rsidRDefault="00441D51" w:rsidP="00BC449E">
            <w:pPr>
              <w:ind w:firstLine="420"/>
              <w:rPr>
                <w:rFonts w:ascii="仿宋" w:eastAsia="仿宋" w:hAnsi="仿宋" w:cs="仿宋"/>
                <w:color w:val="000000"/>
                <w:sz w:val="24"/>
                <w:szCs w:val="18"/>
              </w:rPr>
            </w:pPr>
          </w:p>
          <w:p w14:paraId="3B2B730C" w14:textId="77777777" w:rsidR="00441D51" w:rsidRDefault="00441D51" w:rsidP="00BC449E">
            <w:pPr>
              <w:ind w:firstLine="420"/>
              <w:rPr>
                <w:rFonts w:ascii="仿宋" w:eastAsia="仿宋" w:hAnsi="仿宋" w:cs="仿宋"/>
                <w:color w:val="000000"/>
                <w:sz w:val="24"/>
                <w:szCs w:val="18"/>
              </w:rPr>
            </w:pPr>
          </w:p>
          <w:p w14:paraId="0CE977B1" w14:textId="77777777" w:rsidR="00441D51" w:rsidRDefault="00441D51" w:rsidP="00BC449E">
            <w:pPr>
              <w:ind w:firstLine="420"/>
              <w:rPr>
                <w:rFonts w:ascii="仿宋" w:eastAsia="仿宋" w:hAnsi="仿宋" w:cs="仿宋"/>
                <w:color w:val="000000"/>
                <w:sz w:val="24"/>
                <w:szCs w:val="18"/>
              </w:rPr>
            </w:pPr>
          </w:p>
          <w:p w14:paraId="73A17D17" w14:textId="77777777" w:rsidR="00441D51" w:rsidRDefault="00441D51" w:rsidP="00BC449E">
            <w:pPr>
              <w:ind w:firstLine="420"/>
              <w:rPr>
                <w:rFonts w:ascii="仿宋" w:eastAsia="仿宋" w:hAnsi="仿宋" w:cs="仿宋"/>
                <w:color w:val="FF0000"/>
                <w:sz w:val="24"/>
                <w:szCs w:val="18"/>
              </w:rPr>
            </w:pPr>
            <w:r>
              <w:rPr>
                <w:rFonts w:ascii="仿宋" w:eastAsia="仿宋" w:hAnsi="仿宋" w:cs="仿宋" w:hint="eastAsia"/>
                <w:color w:val="FF0000"/>
                <w:sz w:val="24"/>
                <w:szCs w:val="18"/>
              </w:rPr>
              <w:t>自荐、他荐人所在的省级记协、中央新闻单位或中国行业报协会等负责对作品政治方向、舆论导向、业务水平及报送材料审核把关并盖章确认。</w:t>
            </w:r>
          </w:p>
          <w:p w14:paraId="1548D99D" w14:textId="77777777" w:rsidR="00441D51" w:rsidRDefault="00441D51" w:rsidP="00BC449E">
            <w:pPr>
              <w:ind w:firstLineChars="2850" w:firstLine="9156"/>
              <w:rPr>
                <w:rFonts w:ascii="仿宋" w:eastAsia="仿宋" w:hAnsi="仿宋"/>
                <w:color w:val="000000"/>
                <w:szCs w:val="21"/>
              </w:rPr>
            </w:pPr>
            <w:r>
              <w:rPr>
                <w:rFonts w:ascii="仿宋" w:eastAsia="仿宋" w:hAnsi="仿宋" w:hint="eastAsia"/>
                <w:b/>
                <w:color w:val="000000"/>
                <w:szCs w:val="21"/>
              </w:rPr>
              <w:t xml:space="preserve">  </w:t>
            </w:r>
            <w:r>
              <w:rPr>
                <w:rFonts w:ascii="仿宋" w:eastAsia="仿宋" w:hAnsi="仿宋" w:hint="eastAsia"/>
                <w:color w:val="000000"/>
                <w:szCs w:val="21"/>
              </w:rPr>
              <w:t xml:space="preserve"> </w:t>
            </w:r>
          </w:p>
          <w:p w14:paraId="26D1120F" w14:textId="77777777" w:rsidR="00441D51" w:rsidRDefault="00441D51" w:rsidP="00BC449E">
            <w:pPr>
              <w:ind w:firstLine="420"/>
              <w:rPr>
                <w:rFonts w:ascii="仿宋" w:eastAsia="仿宋" w:hAnsi="仿宋"/>
                <w:color w:val="000000"/>
                <w:szCs w:val="21"/>
              </w:rPr>
            </w:pPr>
            <w:r>
              <w:rPr>
                <w:rFonts w:ascii="仿宋" w:eastAsia="仿宋" w:hAnsi="仿宋" w:hint="eastAsia"/>
                <w:color w:val="000000"/>
                <w:szCs w:val="21"/>
              </w:rPr>
              <w:t xml:space="preserve">                        （加盖公章）</w:t>
            </w:r>
          </w:p>
          <w:p w14:paraId="3DAEA1DD" w14:textId="352F7764" w:rsidR="00441D51" w:rsidRDefault="00CE6A8F" w:rsidP="00BC449E">
            <w:pPr>
              <w:ind w:firstLine="420"/>
              <w:rPr>
                <w:rFonts w:ascii="仿宋" w:eastAsia="仿宋" w:hAnsi="仿宋"/>
                <w:color w:val="000000"/>
                <w:szCs w:val="21"/>
              </w:rPr>
            </w:pPr>
            <w:r>
              <w:rPr>
                <w:rFonts w:ascii="仿宋" w:eastAsia="仿宋" w:hAnsi="仿宋" w:hint="eastAsia"/>
                <w:color w:val="000000"/>
                <w:szCs w:val="21"/>
              </w:rPr>
              <w:t xml:space="preserve">                          </w:t>
            </w:r>
            <w:r w:rsidR="00441D51">
              <w:rPr>
                <w:rFonts w:ascii="仿宋" w:eastAsia="仿宋" w:hAnsi="仿宋" w:hint="eastAsia"/>
                <w:color w:val="000000"/>
                <w:szCs w:val="21"/>
              </w:rPr>
              <w:t>年</w:t>
            </w:r>
            <w:r>
              <w:rPr>
                <w:rFonts w:ascii="仿宋" w:eastAsia="仿宋" w:hAnsi="仿宋" w:hint="eastAsia"/>
                <w:color w:val="000000"/>
                <w:szCs w:val="21"/>
              </w:rPr>
              <w:t xml:space="preserve">  </w:t>
            </w:r>
            <w:r w:rsidR="00441D51">
              <w:rPr>
                <w:rFonts w:ascii="仿宋" w:eastAsia="仿宋" w:hAnsi="仿宋" w:hint="eastAsia"/>
                <w:color w:val="000000"/>
                <w:szCs w:val="21"/>
              </w:rPr>
              <w:t xml:space="preserve"> 月</w:t>
            </w:r>
            <w:r>
              <w:rPr>
                <w:rFonts w:ascii="仿宋" w:eastAsia="仿宋" w:hAnsi="仿宋" w:hint="eastAsia"/>
                <w:color w:val="000000"/>
                <w:szCs w:val="21"/>
              </w:rPr>
              <w:t xml:space="preserve">  </w:t>
            </w:r>
            <w:r w:rsidR="00441D51">
              <w:rPr>
                <w:rFonts w:ascii="仿宋" w:eastAsia="仿宋" w:hAnsi="仿宋" w:hint="eastAsia"/>
                <w:color w:val="000000"/>
                <w:szCs w:val="21"/>
              </w:rPr>
              <w:t xml:space="preserve"> 日</w:t>
            </w:r>
          </w:p>
          <w:p w14:paraId="6F848202" w14:textId="77777777" w:rsidR="00441D51" w:rsidRDefault="00441D51" w:rsidP="00BC449E">
            <w:pPr>
              <w:rPr>
                <w:rFonts w:ascii="仿宋" w:eastAsia="仿宋" w:hAnsi="仿宋"/>
                <w:color w:val="000000"/>
                <w:w w:val="95"/>
                <w:szCs w:val="21"/>
              </w:rPr>
            </w:pPr>
          </w:p>
        </w:tc>
      </w:tr>
    </w:tbl>
    <w:p w14:paraId="08639A36" w14:textId="074082E4" w:rsidR="00426B83" w:rsidRDefault="00426B83" w:rsidP="002061CB"/>
    <w:p w14:paraId="768AD286" w14:textId="77777777" w:rsidR="00426B83" w:rsidRDefault="00426B83" w:rsidP="00426B83">
      <w:pPr>
        <w:spacing w:afterLines="50" w:after="156" w:line="680" w:lineRule="exact"/>
        <w:jc w:val="center"/>
        <w:rPr>
          <w:rFonts w:ascii="方正小标宋简体" w:eastAsia="方正小标宋简体" w:hAnsi="方正小标宋简体" w:cs="方正小标宋简体"/>
          <w:color w:val="000000"/>
          <w:sz w:val="44"/>
          <w:szCs w:val="44"/>
        </w:rPr>
      </w:pPr>
      <w:r>
        <w:br w:type="page"/>
      </w:r>
      <w:r>
        <w:rPr>
          <w:rFonts w:ascii="方正小标宋简体" w:eastAsia="方正小标宋简体" w:hAnsi="方正小标宋简体" w:cs="方正小标宋简体" w:hint="eastAsia"/>
          <w:color w:val="000000"/>
          <w:sz w:val="44"/>
          <w:szCs w:val="44"/>
        </w:rPr>
        <w:lastRenderedPageBreak/>
        <w:t>《寻古中国》主创人员名单</w:t>
      </w:r>
    </w:p>
    <w:p w14:paraId="46BB4987" w14:textId="77777777" w:rsidR="00426B83" w:rsidRDefault="00426B83" w:rsidP="00426B83">
      <w:pPr>
        <w:spacing w:afterLines="50" w:after="156" w:line="680" w:lineRule="exact"/>
        <w:jc w:val="left"/>
        <w:rPr>
          <w:rFonts w:ascii="宋体" w:eastAsia="宋体" w:hAnsi="宋体" w:cs="方正小标宋简体"/>
          <w:b/>
          <w:color w:val="000000"/>
          <w:szCs w:val="32"/>
        </w:rPr>
      </w:pPr>
      <w:r>
        <w:rPr>
          <w:rFonts w:ascii="宋体" w:eastAsia="宋体" w:hAnsi="宋体" w:cs="方正小标宋简体" w:hint="eastAsia"/>
          <w:b/>
          <w:color w:val="000000"/>
          <w:szCs w:val="32"/>
        </w:rPr>
        <w:t>作者（主创人员）</w:t>
      </w:r>
    </w:p>
    <w:p w14:paraId="1A009AA2" w14:textId="77777777" w:rsidR="00426B83" w:rsidRDefault="00426B83" w:rsidP="00426B83">
      <w:r>
        <w:rPr>
          <w:rFonts w:hint="eastAsia"/>
        </w:rPr>
        <w:t>梁建增、贺亚莉、</w:t>
      </w:r>
      <w:r>
        <w:rPr>
          <w:rFonts w:hint="eastAsia"/>
          <w:lang w:eastAsia="zh-Hans"/>
        </w:rPr>
        <w:t>陈万利</w:t>
      </w:r>
      <w:r>
        <w:rPr>
          <w:rFonts w:hint="eastAsia"/>
        </w:rPr>
        <w:t>、</w:t>
      </w:r>
      <w:r>
        <w:rPr>
          <w:rFonts w:hint="eastAsia"/>
          <w:lang w:eastAsia="zh-Hans"/>
        </w:rPr>
        <w:t>雷莹</w:t>
      </w:r>
      <w:r>
        <w:rPr>
          <w:rFonts w:hint="eastAsia"/>
        </w:rPr>
        <w:t>、钟宝华</w:t>
      </w:r>
    </w:p>
    <w:p w14:paraId="2439037B" w14:textId="77777777" w:rsidR="00426B83" w:rsidRDefault="00426B83" w:rsidP="00426B83"/>
    <w:p w14:paraId="3A475C3A" w14:textId="77777777" w:rsidR="00426B83" w:rsidRDefault="00426B83" w:rsidP="00426B83">
      <w:pPr>
        <w:spacing w:afterLines="50" w:after="156" w:line="6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《寻古中国》编辑名单</w:t>
      </w:r>
    </w:p>
    <w:p w14:paraId="5EA9EF0A" w14:textId="77777777" w:rsidR="00426B83" w:rsidRDefault="00426B83" w:rsidP="00426B83">
      <w:pPr>
        <w:rPr>
          <w:rFonts w:asciiTheme="minorEastAsia" w:eastAsiaTheme="minorEastAsia" w:hAnsiTheme="minorEastAsia"/>
          <w:b/>
        </w:rPr>
      </w:pPr>
      <w:r>
        <w:rPr>
          <w:rFonts w:asciiTheme="minorEastAsia" w:eastAsiaTheme="minorEastAsia" w:hAnsiTheme="minorEastAsia" w:hint="eastAsia"/>
          <w:b/>
        </w:rPr>
        <w:t>编辑</w:t>
      </w:r>
    </w:p>
    <w:p w14:paraId="384447E5" w14:textId="77777777" w:rsidR="00426B83" w:rsidRDefault="00426B83" w:rsidP="00426B83">
      <w:r>
        <w:rPr>
          <w:rFonts w:hint="eastAsia"/>
        </w:rPr>
        <w:t>张小卓、崔娟、李晓龙、李谊、赵宏林</w:t>
      </w:r>
    </w:p>
    <w:p w14:paraId="2E87004C" w14:textId="77777777" w:rsidR="00426B83" w:rsidRDefault="00426B83" w:rsidP="00426B83">
      <w:pPr>
        <w:rPr>
          <w:rFonts w:asciiTheme="minorEastAsia" w:eastAsiaTheme="minorEastAsia" w:hAnsiTheme="minorEastAsia"/>
          <w:b/>
        </w:rPr>
      </w:pPr>
    </w:p>
    <w:p w14:paraId="0C2330DD" w14:textId="77777777" w:rsidR="00426B83" w:rsidRDefault="00426B83" w:rsidP="00426B83">
      <w:pPr>
        <w:ind w:firstLineChars="1650" w:firstLine="5280"/>
        <w:rPr>
          <w:rFonts w:ascii="仿宋" w:eastAsia="仿宋" w:hAnsi="仿宋"/>
          <w:color w:val="000000"/>
          <w:szCs w:val="32"/>
        </w:rPr>
      </w:pPr>
    </w:p>
    <w:p w14:paraId="3D164C2D" w14:textId="77777777" w:rsidR="00426B83" w:rsidRPr="009A3860" w:rsidRDefault="00426B83" w:rsidP="00426B83">
      <w:pPr>
        <w:ind w:firstLineChars="1650" w:firstLine="5280"/>
      </w:pPr>
      <w:r>
        <w:rPr>
          <w:rFonts w:ascii="仿宋" w:eastAsia="仿宋" w:hAnsi="仿宋" w:hint="eastAsia"/>
          <w:color w:val="000000"/>
          <w:szCs w:val="32"/>
        </w:rPr>
        <w:t>年   月   日</w:t>
      </w:r>
    </w:p>
    <w:p w14:paraId="1B75358A" w14:textId="77777777" w:rsidR="00426B83" w:rsidRDefault="00426B83" w:rsidP="00426B83"/>
    <w:p w14:paraId="47F46E83" w14:textId="405432C4" w:rsidR="00D21DFF" w:rsidRPr="009A3860" w:rsidRDefault="00D21DFF" w:rsidP="00426B83">
      <w:pPr>
        <w:widowControl/>
        <w:jc w:val="left"/>
      </w:pPr>
    </w:p>
    <w:sectPr w:rsidR="00D21DFF" w:rsidRPr="009A38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6D384" w14:textId="77777777" w:rsidR="00A22D2D" w:rsidRDefault="00A22D2D" w:rsidP="00D563EC">
      <w:r>
        <w:separator/>
      </w:r>
    </w:p>
  </w:endnote>
  <w:endnote w:type="continuationSeparator" w:id="0">
    <w:p w14:paraId="607E1AB3" w14:textId="77777777" w:rsidR="00A22D2D" w:rsidRDefault="00A22D2D" w:rsidP="00D5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589A8" w14:textId="77777777" w:rsidR="00A22D2D" w:rsidRDefault="00A22D2D" w:rsidP="00D563EC">
      <w:r>
        <w:separator/>
      </w:r>
    </w:p>
  </w:footnote>
  <w:footnote w:type="continuationSeparator" w:id="0">
    <w:p w14:paraId="04E274E6" w14:textId="77777777" w:rsidR="00A22D2D" w:rsidRDefault="00A22D2D" w:rsidP="00D56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AD"/>
    <w:rsid w:val="00017E66"/>
    <w:rsid w:val="00030DC1"/>
    <w:rsid w:val="00075AAC"/>
    <w:rsid w:val="000A7F69"/>
    <w:rsid w:val="000B01E6"/>
    <w:rsid w:val="000E4270"/>
    <w:rsid w:val="000E4F71"/>
    <w:rsid w:val="00114F0A"/>
    <w:rsid w:val="001242B5"/>
    <w:rsid w:val="00141D51"/>
    <w:rsid w:val="00147AB7"/>
    <w:rsid w:val="001518E7"/>
    <w:rsid w:val="0017047C"/>
    <w:rsid w:val="001A0BA2"/>
    <w:rsid w:val="001C7DAE"/>
    <w:rsid w:val="002061CB"/>
    <w:rsid w:val="00211A3E"/>
    <w:rsid w:val="00216C1B"/>
    <w:rsid w:val="00240F71"/>
    <w:rsid w:val="002435E3"/>
    <w:rsid w:val="002907E3"/>
    <w:rsid w:val="002926CA"/>
    <w:rsid w:val="002C4CBD"/>
    <w:rsid w:val="002D16C6"/>
    <w:rsid w:val="002E53C7"/>
    <w:rsid w:val="002F0E20"/>
    <w:rsid w:val="0032328B"/>
    <w:rsid w:val="003409E9"/>
    <w:rsid w:val="0036058A"/>
    <w:rsid w:val="003A23CA"/>
    <w:rsid w:val="003D30B4"/>
    <w:rsid w:val="00416078"/>
    <w:rsid w:val="00426B83"/>
    <w:rsid w:val="0043187A"/>
    <w:rsid w:val="00441D51"/>
    <w:rsid w:val="0044576E"/>
    <w:rsid w:val="00452DB7"/>
    <w:rsid w:val="00471C5D"/>
    <w:rsid w:val="00496EB9"/>
    <w:rsid w:val="00505A8B"/>
    <w:rsid w:val="00507A4A"/>
    <w:rsid w:val="00514099"/>
    <w:rsid w:val="005149FC"/>
    <w:rsid w:val="0051559E"/>
    <w:rsid w:val="0053265B"/>
    <w:rsid w:val="00537E72"/>
    <w:rsid w:val="00545E81"/>
    <w:rsid w:val="00551863"/>
    <w:rsid w:val="0058328C"/>
    <w:rsid w:val="005B10DC"/>
    <w:rsid w:val="005C1D8F"/>
    <w:rsid w:val="005C7224"/>
    <w:rsid w:val="00613F25"/>
    <w:rsid w:val="0062417A"/>
    <w:rsid w:val="006316A7"/>
    <w:rsid w:val="00633B4F"/>
    <w:rsid w:val="006718FA"/>
    <w:rsid w:val="006E48D7"/>
    <w:rsid w:val="00704802"/>
    <w:rsid w:val="00707666"/>
    <w:rsid w:val="00714AE7"/>
    <w:rsid w:val="00721B3F"/>
    <w:rsid w:val="00737B05"/>
    <w:rsid w:val="0074661C"/>
    <w:rsid w:val="007876BE"/>
    <w:rsid w:val="007B6EE4"/>
    <w:rsid w:val="007C1945"/>
    <w:rsid w:val="007E39FE"/>
    <w:rsid w:val="008102EE"/>
    <w:rsid w:val="008268DA"/>
    <w:rsid w:val="0085310D"/>
    <w:rsid w:val="008749B7"/>
    <w:rsid w:val="008912F2"/>
    <w:rsid w:val="008B4A44"/>
    <w:rsid w:val="008C4584"/>
    <w:rsid w:val="008F1FF5"/>
    <w:rsid w:val="00900898"/>
    <w:rsid w:val="00933790"/>
    <w:rsid w:val="00934AF5"/>
    <w:rsid w:val="00946542"/>
    <w:rsid w:val="00964862"/>
    <w:rsid w:val="009A3860"/>
    <w:rsid w:val="009B0F68"/>
    <w:rsid w:val="009C7C9F"/>
    <w:rsid w:val="009D4D2B"/>
    <w:rsid w:val="009E255F"/>
    <w:rsid w:val="009E4DBA"/>
    <w:rsid w:val="00A15824"/>
    <w:rsid w:val="00A22D2D"/>
    <w:rsid w:val="00A47AFE"/>
    <w:rsid w:val="00A8279B"/>
    <w:rsid w:val="00A85BB5"/>
    <w:rsid w:val="00A90FE1"/>
    <w:rsid w:val="00AC356C"/>
    <w:rsid w:val="00AD0FE5"/>
    <w:rsid w:val="00AE18AF"/>
    <w:rsid w:val="00AE2E8E"/>
    <w:rsid w:val="00AF160D"/>
    <w:rsid w:val="00B3526E"/>
    <w:rsid w:val="00B67DCF"/>
    <w:rsid w:val="00BF4982"/>
    <w:rsid w:val="00C27EB8"/>
    <w:rsid w:val="00C42E9D"/>
    <w:rsid w:val="00C65357"/>
    <w:rsid w:val="00CD18CD"/>
    <w:rsid w:val="00CE6A8F"/>
    <w:rsid w:val="00CF7CAE"/>
    <w:rsid w:val="00D16894"/>
    <w:rsid w:val="00D21DFF"/>
    <w:rsid w:val="00D46A0B"/>
    <w:rsid w:val="00D563EC"/>
    <w:rsid w:val="00D6766B"/>
    <w:rsid w:val="00D73BA2"/>
    <w:rsid w:val="00D8438F"/>
    <w:rsid w:val="00D90B8A"/>
    <w:rsid w:val="00D94706"/>
    <w:rsid w:val="00D94832"/>
    <w:rsid w:val="00DD27D3"/>
    <w:rsid w:val="00DD5EDF"/>
    <w:rsid w:val="00DE2AE0"/>
    <w:rsid w:val="00E00AFF"/>
    <w:rsid w:val="00E125A8"/>
    <w:rsid w:val="00E13494"/>
    <w:rsid w:val="00E2187D"/>
    <w:rsid w:val="00E3120F"/>
    <w:rsid w:val="00E40294"/>
    <w:rsid w:val="00E509B2"/>
    <w:rsid w:val="00E5262A"/>
    <w:rsid w:val="00E53BA2"/>
    <w:rsid w:val="00E57DC1"/>
    <w:rsid w:val="00E87237"/>
    <w:rsid w:val="00E902BF"/>
    <w:rsid w:val="00EC053D"/>
    <w:rsid w:val="00EC60AD"/>
    <w:rsid w:val="00EE3D98"/>
    <w:rsid w:val="00F071F5"/>
    <w:rsid w:val="00F1323D"/>
    <w:rsid w:val="00F44ACD"/>
    <w:rsid w:val="00F70F76"/>
    <w:rsid w:val="00FA0860"/>
    <w:rsid w:val="00FA259B"/>
    <w:rsid w:val="00FD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79E3F"/>
  <w15:docId w15:val="{5397273F-E439-4811-B192-D6552050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0AD"/>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strong">
    <w:name w:val="bjh-strong"/>
    <w:basedOn w:val="a0"/>
    <w:rsid w:val="006718FA"/>
  </w:style>
  <w:style w:type="paragraph" w:styleId="a3">
    <w:name w:val="header"/>
    <w:basedOn w:val="a"/>
    <w:link w:val="a4"/>
    <w:uiPriority w:val="99"/>
    <w:unhideWhenUsed/>
    <w:rsid w:val="00D563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63EC"/>
    <w:rPr>
      <w:rFonts w:eastAsia="仿宋_GB2312"/>
      <w:sz w:val="18"/>
      <w:szCs w:val="18"/>
    </w:rPr>
  </w:style>
  <w:style w:type="paragraph" w:styleId="a5">
    <w:name w:val="footer"/>
    <w:basedOn w:val="a"/>
    <w:link w:val="a6"/>
    <w:uiPriority w:val="99"/>
    <w:unhideWhenUsed/>
    <w:rsid w:val="00D563EC"/>
    <w:pPr>
      <w:tabs>
        <w:tab w:val="center" w:pos="4153"/>
        <w:tab w:val="right" w:pos="8306"/>
      </w:tabs>
      <w:snapToGrid w:val="0"/>
      <w:jc w:val="left"/>
    </w:pPr>
    <w:rPr>
      <w:sz w:val="18"/>
      <w:szCs w:val="18"/>
    </w:rPr>
  </w:style>
  <w:style w:type="character" w:customStyle="1" w:styleId="a6">
    <w:name w:val="页脚 字符"/>
    <w:basedOn w:val="a0"/>
    <w:link w:val="a5"/>
    <w:uiPriority w:val="99"/>
    <w:rsid w:val="00D563EC"/>
    <w:rPr>
      <w:rFonts w:eastAsia="仿宋_GB2312"/>
      <w:sz w:val="18"/>
      <w:szCs w:val="18"/>
    </w:rPr>
  </w:style>
  <w:style w:type="paragraph" w:styleId="a7">
    <w:name w:val="Balloon Text"/>
    <w:basedOn w:val="a"/>
    <w:link w:val="a8"/>
    <w:uiPriority w:val="99"/>
    <w:semiHidden/>
    <w:unhideWhenUsed/>
    <w:rsid w:val="008912F2"/>
    <w:rPr>
      <w:sz w:val="18"/>
      <w:szCs w:val="18"/>
    </w:rPr>
  </w:style>
  <w:style w:type="character" w:customStyle="1" w:styleId="a8">
    <w:name w:val="批注框文本 字符"/>
    <w:basedOn w:val="a0"/>
    <w:link w:val="a7"/>
    <w:uiPriority w:val="99"/>
    <w:semiHidden/>
    <w:rsid w:val="008912F2"/>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57711">
      <w:bodyDiv w:val="1"/>
      <w:marLeft w:val="0"/>
      <w:marRight w:val="0"/>
      <w:marTop w:val="0"/>
      <w:marBottom w:val="0"/>
      <w:divBdr>
        <w:top w:val="none" w:sz="0" w:space="0" w:color="auto"/>
        <w:left w:val="none" w:sz="0" w:space="0" w:color="auto"/>
        <w:bottom w:val="none" w:sz="0" w:space="0" w:color="auto"/>
        <w:right w:val="none" w:sz="0" w:space="0" w:color="auto"/>
      </w:divBdr>
    </w:div>
    <w:div w:id="1778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306</Words>
  <Characters>1749</Characters>
  <Application>Microsoft Office Word</Application>
  <DocSecurity>0</DocSecurity>
  <Lines>14</Lines>
  <Paragraphs>4</Paragraphs>
  <ScaleCrop>false</ScaleCrop>
  <Company>Lenovo</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xiaozhuo Zhang</cp:lastModifiedBy>
  <cp:revision>2</cp:revision>
  <cp:lastPrinted>2024-04-26T05:35:00Z</cp:lastPrinted>
  <dcterms:created xsi:type="dcterms:W3CDTF">2024-04-30T02:52:00Z</dcterms:created>
  <dcterms:modified xsi:type="dcterms:W3CDTF">2024-04-30T02:52:00Z</dcterms:modified>
</cp:coreProperties>
</file>